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BE" w:rsidRPr="006858BC" w:rsidRDefault="00324C79" w:rsidP="00935093">
      <w:pPr>
        <w:shd w:val="clear" w:color="auto" w:fill="E5DFEC" w:themeFill="accent4" w:themeFillTint="33"/>
      </w:pPr>
      <w:r w:rsidRPr="006858BC">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920E56" w:rsidRPr="006858BC" w:rsidRDefault="003B5FF9" w:rsidP="003B5FF9">
      <w:pPr>
        <w:jc w:val="center"/>
        <w:rPr>
          <w:b/>
          <w:color w:val="943634" w:themeColor="accent2" w:themeShade="BF"/>
          <w:lang w:val="ka-GE"/>
        </w:rPr>
      </w:pPr>
      <w:r w:rsidRPr="006858BC">
        <w:rPr>
          <w:rFonts w:ascii="Sylfaen" w:hAnsi="Sylfaen" w:cs="Sylfaen"/>
          <w:b/>
          <w:bCs/>
          <w:color w:val="943634" w:themeColor="accent2" w:themeShade="BF"/>
          <w:lang w:val="ka-GE"/>
        </w:rPr>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E9271E" w:rsidRPr="00235270" w:rsidRDefault="00E9271E" w:rsidP="00E9271E">
            <w:pPr>
              <w:spacing w:after="0"/>
              <w:rPr>
                <w:rFonts w:ascii="Sylfaen" w:hAnsi="Sylfaen"/>
                <w:color w:val="943634" w:themeColor="accent2" w:themeShade="BF"/>
                <w:sz w:val="20"/>
                <w:szCs w:val="20"/>
                <w:lang w:val="ka-GE"/>
              </w:rPr>
            </w:pPr>
            <w:r w:rsidRPr="00235270">
              <w:rPr>
                <w:rFonts w:ascii="Sylfaen" w:hAnsi="Sylfaen" w:cs="Geo_WWW_Times"/>
                <w:sz w:val="20"/>
                <w:szCs w:val="20"/>
                <w:lang w:val="ka-GE"/>
              </w:rPr>
              <w:t>სატრანსპორტო ლოჯისტიკა ;</w:t>
            </w:r>
            <w:r w:rsidRPr="00235270">
              <w:rPr>
                <w:rFonts w:ascii="Sylfaen" w:hAnsi="Sylfaen"/>
                <w:color w:val="943634" w:themeColor="accent2" w:themeShade="BF"/>
                <w:sz w:val="20"/>
                <w:szCs w:val="20"/>
                <w:lang w:val="ka-GE"/>
              </w:rPr>
              <w:t xml:space="preserve"> </w:t>
            </w:r>
            <w:r w:rsidRPr="00235270">
              <w:rPr>
                <w:sz w:val="20"/>
                <w:szCs w:val="20"/>
                <w:lang w:val="ka-GE"/>
              </w:rPr>
              <w:t xml:space="preserve"> </w:t>
            </w:r>
            <w:r w:rsidRPr="00235270">
              <w:rPr>
                <w:rFonts w:ascii="Times New Roman" w:hAnsi="Times New Roman" w:cs="Times New Roman"/>
                <w:sz w:val="20"/>
                <w:szCs w:val="20"/>
                <w:lang w:val="ka-GE"/>
              </w:rPr>
              <w:t>Transport</w:t>
            </w:r>
            <w:r w:rsidRPr="00235270">
              <w:rPr>
                <w:rFonts w:ascii="Times New Roman" w:hAnsi="Times New Roman" w:cs="Times New Roman"/>
                <w:sz w:val="20"/>
                <w:szCs w:val="20"/>
              </w:rPr>
              <w:t xml:space="preserve"> Logistics</w:t>
            </w:r>
            <w:r w:rsidRPr="00235270">
              <w:rPr>
                <w:rFonts w:ascii="Sylfaen" w:hAnsi="Sylfaen"/>
                <w:color w:val="943634" w:themeColor="accent2" w:themeShade="BF"/>
                <w:sz w:val="20"/>
                <w:szCs w:val="20"/>
                <w:lang w:val="ka-GE"/>
              </w:rPr>
              <w:t xml:space="preserve"> </w:t>
            </w:r>
          </w:p>
          <w:p w:rsidR="00761D47" w:rsidRPr="00235270" w:rsidRDefault="00761D47" w:rsidP="006858BC">
            <w:pPr>
              <w:spacing w:after="0"/>
              <w:ind w:right="34"/>
              <w:rPr>
                <w:rFonts w:ascii="Sylfaen" w:hAnsi="Sylfaen"/>
                <w:color w:val="943634" w:themeColor="accent2" w:themeShade="BF"/>
                <w:sz w:val="20"/>
                <w:szCs w:val="20"/>
                <w:lang w:val="ka-GE"/>
              </w:rPr>
            </w:pPr>
          </w:p>
        </w:tc>
      </w:tr>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935093" w:rsidRDefault="00761D47" w:rsidP="006858BC">
            <w:pPr>
              <w:spacing w:after="0"/>
              <w:rPr>
                <w:rFonts w:ascii="Sylfaen" w:hAnsi="Sylfaen"/>
                <w:b/>
                <w:sz w:val="20"/>
                <w:szCs w:val="20"/>
              </w:rPr>
            </w:pPr>
            <w:r w:rsidRPr="00935093">
              <w:rPr>
                <w:rFonts w:ascii="Sylfaen" w:hAnsi="Sylfaen" w:cs="Sylfaen"/>
                <w:b/>
                <w:sz w:val="20"/>
                <w:szCs w:val="20"/>
              </w:rPr>
              <w:t>მისანიჭებელი</w:t>
            </w:r>
            <w:r w:rsidR="000D762D">
              <w:rPr>
                <w:rFonts w:ascii="Sylfaen" w:hAnsi="Sylfaen" w:cs="Sylfaen"/>
                <w:b/>
                <w:sz w:val="20"/>
                <w:szCs w:val="20"/>
                <w:lang w:val="ka-GE"/>
              </w:rPr>
              <w:t xml:space="preserve"> </w:t>
            </w:r>
            <w:r w:rsidRPr="00935093">
              <w:rPr>
                <w:rFonts w:ascii="Sylfaen" w:hAnsi="Sylfaen" w:cs="Sylfaen"/>
                <w:b/>
                <w:sz w:val="20"/>
                <w:szCs w:val="20"/>
              </w:rPr>
              <w:t>აკადემიური</w:t>
            </w:r>
            <w:r w:rsidR="000D762D">
              <w:rPr>
                <w:rFonts w:ascii="Sylfaen" w:hAnsi="Sylfaen" w:cs="Sylfaen"/>
                <w:b/>
                <w:sz w:val="20"/>
                <w:szCs w:val="20"/>
                <w:lang w:val="ka-GE"/>
              </w:rPr>
              <w:t xml:space="preserve"> </w:t>
            </w:r>
            <w:r w:rsidRPr="00935093">
              <w:rPr>
                <w:rFonts w:ascii="Sylfaen" w:hAnsi="Sylfaen" w:cs="Sylfaen"/>
                <w:b/>
                <w:sz w:val="20"/>
                <w:szCs w:val="20"/>
              </w:rPr>
              <w:t>ხარისხი</w:t>
            </w:r>
            <w:r w:rsidRPr="00935093">
              <w:rPr>
                <w:rFonts w:ascii="Sylfaen" w:hAnsi="Sylfaen"/>
                <w:b/>
                <w:sz w:val="20"/>
                <w:szCs w:val="20"/>
              </w:rPr>
              <w:t>/</w:t>
            </w:r>
          </w:p>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E9271E" w:rsidRPr="00235270" w:rsidRDefault="00E9271E" w:rsidP="00E9271E">
            <w:pPr>
              <w:spacing w:after="0" w:line="240" w:lineRule="auto"/>
              <w:jc w:val="both"/>
              <w:rPr>
                <w:rFonts w:ascii="Sylfaen" w:hAnsi="Sylfaen" w:cs="Geo_WWW_Times"/>
                <w:sz w:val="20"/>
                <w:szCs w:val="20"/>
                <w:lang w:val="ka-GE"/>
              </w:rPr>
            </w:pPr>
            <w:r w:rsidRPr="00235270">
              <w:rPr>
                <w:rFonts w:ascii="Sylfaen" w:hAnsi="Sylfaen" w:cs="Geo_WWW_Times"/>
                <w:sz w:val="20"/>
                <w:szCs w:val="20"/>
                <w:lang w:val="ka-GE"/>
              </w:rPr>
              <w:t xml:space="preserve">ინჟნერიის  მაგისტრი სატრანსპორტო ლოჯისტიკაში; </w:t>
            </w:r>
          </w:p>
          <w:p w:rsidR="00E9271E" w:rsidRPr="00235270" w:rsidRDefault="00E9271E" w:rsidP="00E9271E">
            <w:pPr>
              <w:ind w:left="720"/>
              <w:jc w:val="both"/>
              <w:rPr>
                <w:rFonts w:ascii="Times New Roman" w:hAnsi="Times New Roman" w:cs="Times New Roman"/>
                <w:sz w:val="20"/>
                <w:szCs w:val="20"/>
                <w:lang w:val="ka-GE"/>
              </w:rPr>
            </w:pPr>
            <w:r w:rsidRPr="00235270">
              <w:rPr>
                <w:rFonts w:ascii="Times New Roman" w:hAnsi="Times New Roman" w:cs="Times New Roman"/>
                <w:sz w:val="20"/>
                <w:szCs w:val="20"/>
              </w:rPr>
              <w:t>Master</w:t>
            </w:r>
            <w:r w:rsidRPr="00235270">
              <w:rPr>
                <w:rFonts w:ascii="Times New Roman" w:hAnsi="Times New Roman" w:cs="Times New Roman"/>
                <w:sz w:val="20"/>
                <w:szCs w:val="20"/>
                <w:lang w:val="ka-GE"/>
              </w:rPr>
              <w:t xml:space="preserve"> of </w:t>
            </w:r>
            <w:r w:rsidRPr="00235270">
              <w:rPr>
                <w:rFonts w:ascii="Times New Roman" w:hAnsi="Times New Roman" w:cs="Times New Roman"/>
                <w:sz w:val="20"/>
                <w:szCs w:val="20"/>
              </w:rPr>
              <w:t>E</w:t>
            </w:r>
            <w:r w:rsidRPr="00235270">
              <w:rPr>
                <w:rFonts w:ascii="Times New Roman" w:hAnsi="Times New Roman" w:cs="Times New Roman"/>
                <w:sz w:val="20"/>
                <w:szCs w:val="20"/>
                <w:lang w:val="ka-GE"/>
              </w:rPr>
              <w:t>ngineer</w:t>
            </w:r>
            <w:r w:rsidRPr="00235270">
              <w:rPr>
                <w:rFonts w:ascii="Times New Roman" w:hAnsi="Times New Roman" w:cs="Times New Roman"/>
                <w:sz w:val="20"/>
                <w:szCs w:val="20"/>
              </w:rPr>
              <w:t>ing</w:t>
            </w:r>
            <w:r w:rsidRPr="00235270">
              <w:rPr>
                <w:rFonts w:ascii="Times New Roman" w:hAnsi="Times New Roman" w:cs="Times New Roman"/>
                <w:sz w:val="20"/>
                <w:szCs w:val="20"/>
                <w:lang w:val="ka-GE"/>
              </w:rPr>
              <w:t xml:space="preserve"> </w:t>
            </w:r>
            <w:r w:rsidRPr="00235270">
              <w:rPr>
                <w:rFonts w:ascii="Times New Roman" w:hAnsi="Times New Roman" w:cs="Times New Roman"/>
                <w:sz w:val="20"/>
                <w:szCs w:val="20"/>
              </w:rPr>
              <w:t xml:space="preserve">in </w:t>
            </w:r>
            <w:r w:rsidRPr="00235270">
              <w:rPr>
                <w:rFonts w:ascii="Times New Roman" w:hAnsi="Times New Roman" w:cs="Times New Roman"/>
                <w:sz w:val="20"/>
                <w:szCs w:val="20"/>
                <w:lang w:val="ka-GE"/>
              </w:rPr>
              <w:t>Transport</w:t>
            </w:r>
            <w:r w:rsidRPr="00235270">
              <w:rPr>
                <w:rFonts w:ascii="Times New Roman" w:hAnsi="Times New Roman" w:cs="Times New Roman"/>
                <w:sz w:val="20"/>
                <w:szCs w:val="20"/>
              </w:rPr>
              <w:t xml:space="preserve"> Logistics;</w:t>
            </w:r>
          </w:p>
          <w:p w:rsidR="00761D47" w:rsidRPr="00235270" w:rsidRDefault="00E9271E" w:rsidP="00E9271E">
            <w:pPr>
              <w:spacing w:after="0"/>
              <w:rPr>
                <w:rFonts w:ascii="Sylfaen" w:hAnsi="Sylfaen"/>
                <w:color w:val="943634" w:themeColor="accent2" w:themeShade="BF"/>
                <w:sz w:val="20"/>
                <w:szCs w:val="20"/>
                <w:lang w:val="ka-GE"/>
              </w:rPr>
            </w:pPr>
            <w:r w:rsidRPr="00235270">
              <w:rPr>
                <w:rFonts w:ascii="Times New Roman" w:hAnsi="Times New Roman" w:cs="Times New Roman"/>
                <w:color w:val="943634" w:themeColor="accent2" w:themeShade="BF"/>
                <w:sz w:val="20"/>
                <w:szCs w:val="20"/>
                <w:lang w:val="ka-GE"/>
              </w:rPr>
              <w:t xml:space="preserve"> </w:t>
            </w:r>
          </w:p>
        </w:tc>
      </w:tr>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55084E">
            <w:pPr>
              <w:rPr>
                <w:rFonts w:ascii="Sylfaen" w:hAnsi="Sylfaen" w:cs="Sylfaen"/>
                <w:b/>
                <w:sz w:val="20"/>
                <w:szCs w:val="20"/>
              </w:rPr>
            </w:pPr>
            <w:r w:rsidRPr="00935093">
              <w:rPr>
                <w:rFonts w:ascii="Sylfaen" w:hAnsi="Sylfaen" w:cs="Sylfaen"/>
                <w:b/>
                <w:sz w:val="20"/>
                <w:szCs w:val="20"/>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235270" w:rsidRDefault="00E9271E" w:rsidP="00E9271E">
            <w:pPr>
              <w:jc w:val="center"/>
              <w:rPr>
                <w:rFonts w:ascii="Sylfaen" w:hAnsi="Sylfaen"/>
                <w:color w:val="943634" w:themeColor="accent2" w:themeShade="BF"/>
                <w:sz w:val="20"/>
                <w:szCs w:val="20"/>
                <w:lang w:val="ka-GE"/>
              </w:rPr>
            </w:pPr>
            <w:r w:rsidRPr="00235270">
              <w:rPr>
                <w:rFonts w:ascii="Sylfaen" w:hAnsi="Sylfaen"/>
                <w:sz w:val="20"/>
                <w:szCs w:val="20"/>
                <w:lang w:val="ka-GE"/>
              </w:rPr>
              <w:t>საინჟინრო-ტექნიკური</w:t>
            </w:r>
          </w:p>
        </w:tc>
      </w:tr>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6858BC">
            <w:pPr>
              <w:spacing w:after="0"/>
              <w:rPr>
                <w:rFonts w:ascii="Sylfaen" w:hAnsi="Sylfaen" w:cs="Sylfaen"/>
                <w:b/>
                <w:sz w:val="20"/>
                <w:szCs w:val="20"/>
                <w:lang w:val="ka-GE"/>
              </w:rPr>
            </w:pPr>
            <w:r w:rsidRPr="00935093">
              <w:rPr>
                <w:rFonts w:ascii="Sylfaen" w:hAnsi="Sylfaen" w:cs="Sylfaen"/>
                <w:b/>
                <w:sz w:val="20"/>
                <w:szCs w:val="20"/>
                <w:lang w:val="ka-GE"/>
              </w:rPr>
              <w:t>პროგრამის ხელმძღვანელი/ხელმძღვანელები/</w:t>
            </w:r>
          </w:p>
          <w:p w:rsidR="00761D47" w:rsidRPr="00935093" w:rsidRDefault="00761D47" w:rsidP="006858BC">
            <w:pPr>
              <w:spacing w:after="0"/>
              <w:rPr>
                <w:rFonts w:ascii="Sylfaen" w:hAnsi="Sylfaen" w:cs="Sylfaen"/>
                <w:b/>
                <w:sz w:val="20"/>
                <w:szCs w:val="20"/>
                <w:lang w:val="ka-GE"/>
              </w:rPr>
            </w:pPr>
            <w:r w:rsidRPr="00935093">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235270" w:rsidRDefault="00E9271E" w:rsidP="00193A89">
            <w:pPr>
              <w:ind w:right="-538"/>
              <w:jc w:val="center"/>
              <w:rPr>
                <w:rFonts w:ascii="Sylfaen" w:hAnsi="Sylfaen"/>
                <w:color w:val="943634" w:themeColor="accent2" w:themeShade="BF"/>
                <w:sz w:val="20"/>
                <w:szCs w:val="20"/>
                <w:lang w:val="ka-GE"/>
              </w:rPr>
            </w:pPr>
            <w:r w:rsidRPr="00235270">
              <w:rPr>
                <w:rFonts w:ascii="Sylfaen" w:hAnsi="Sylfaen"/>
                <w:sz w:val="20"/>
                <w:szCs w:val="20"/>
                <w:lang w:val="ka-GE"/>
              </w:rPr>
              <w:t>თეიმურაზ კოჩაძე</w:t>
            </w:r>
            <w:r w:rsidR="00193A89">
              <w:rPr>
                <w:rFonts w:ascii="Sylfaen" w:hAnsi="Sylfaen"/>
                <w:sz w:val="20"/>
                <w:szCs w:val="20"/>
                <w:lang w:val="ka-GE"/>
              </w:rPr>
              <w:t>, პროფესორი</w:t>
            </w:r>
            <w:r w:rsidRPr="00235270">
              <w:rPr>
                <w:rFonts w:ascii="Sylfaen" w:hAnsi="Sylfaen"/>
                <w:sz w:val="20"/>
                <w:szCs w:val="20"/>
                <w:lang w:val="ka-GE"/>
              </w:rPr>
              <w:t xml:space="preserve"> </w:t>
            </w:r>
          </w:p>
        </w:tc>
      </w:tr>
      <w:tr w:rsidR="00761D47" w:rsidRPr="006858BC"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პროგრამის</w:t>
            </w:r>
            <w:r w:rsidR="000D762D">
              <w:rPr>
                <w:rFonts w:ascii="Sylfaen" w:hAnsi="Sylfaen" w:cs="Sylfaen"/>
                <w:b/>
                <w:sz w:val="20"/>
                <w:szCs w:val="20"/>
                <w:lang w:val="ka-GE"/>
              </w:rPr>
              <w:t xml:space="preserve"> </w:t>
            </w:r>
            <w:r w:rsidRPr="00935093">
              <w:rPr>
                <w:rFonts w:ascii="Sylfaen" w:hAnsi="Sylfaen" w:cs="Sylfaen"/>
                <w:b/>
                <w:sz w:val="20"/>
                <w:szCs w:val="20"/>
              </w:rPr>
              <w:t>ხანგრძლივობა</w:t>
            </w:r>
            <w:r w:rsidRPr="00935093">
              <w:rPr>
                <w:rFonts w:ascii="Sylfaen" w:hAnsi="Sylfaen"/>
                <w:b/>
                <w:sz w:val="20"/>
                <w:szCs w:val="20"/>
              </w:rPr>
              <w:t>/</w:t>
            </w:r>
            <w:r w:rsidRPr="00935093">
              <w:rPr>
                <w:rFonts w:ascii="Sylfaen" w:hAnsi="Sylfaen" w:cs="Sylfaen"/>
                <w:b/>
                <w:sz w:val="20"/>
                <w:szCs w:val="20"/>
              </w:rPr>
              <w:t>მოცულობა</w:t>
            </w:r>
            <w:r w:rsidRPr="00935093">
              <w:rPr>
                <w:rFonts w:ascii="Sylfaen" w:hAnsi="Sylfaen"/>
                <w:b/>
                <w:sz w:val="20"/>
                <w:szCs w:val="20"/>
              </w:rPr>
              <w:t xml:space="preserve"> (</w:t>
            </w:r>
            <w:r w:rsidRPr="00935093">
              <w:rPr>
                <w:rFonts w:ascii="Sylfaen" w:hAnsi="Sylfaen" w:cs="Sylfaen"/>
                <w:b/>
                <w:sz w:val="20"/>
                <w:szCs w:val="20"/>
              </w:rPr>
              <w:t>სემესტრი</w:t>
            </w:r>
            <w:r w:rsidRPr="00935093">
              <w:rPr>
                <w:rFonts w:ascii="Sylfaen" w:hAnsi="Sylfaen"/>
                <w:b/>
                <w:sz w:val="20"/>
                <w:szCs w:val="20"/>
              </w:rPr>
              <w:t xml:space="preserve">, </w:t>
            </w:r>
            <w:r w:rsidRPr="00935093">
              <w:rPr>
                <w:rFonts w:ascii="Sylfaen" w:hAnsi="Sylfaen" w:cs="Sylfaen"/>
                <w:b/>
                <w:sz w:val="20"/>
                <w:szCs w:val="20"/>
              </w:rPr>
              <w:t>კრედიტების</w:t>
            </w:r>
            <w:r w:rsidR="000D762D">
              <w:rPr>
                <w:rFonts w:ascii="Sylfaen" w:hAnsi="Sylfaen" w:cs="Sylfaen"/>
                <w:b/>
                <w:sz w:val="20"/>
                <w:szCs w:val="20"/>
                <w:lang w:val="ka-GE"/>
              </w:rPr>
              <w:t xml:space="preserve"> </w:t>
            </w:r>
            <w:r w:rsidRPr="00935093">
              <w:rPr>
                <w:rFonts w:ascii="Sylfaen" w:hAnsi="Sylfaen" w:cs="Sylfaen"/>
                <w:b/>
                <w:sz w:val="20"/>
                <w:szCs w:val="20"/>
              </w:rPr>
              <w:t>რაოდენობა</w:t>
            </w:r>
            <w:r w:rsidRPr="00935093">
              <w:rPr>
                <w:rFonts w:ascii="Sylfaen" w:hAnsi="Sylfaen"/>
                <w:b/>
                <w:sz w:val="20"/>
                <w:szCs w:val="20"/>
              </w:rPr>
              <w:t>)</w:t>
            </w:r>
          </w:p>
        </w:tc>
        <w:tc>
          <w:tcPr>
            <w:tcW w:w="6759" w:type="dxa"/>
            <w:gridSpan w:val="2"/>
            <w:tcBorders>
              <w:top w:val="single" w:sz="18" w:space="0" w:color="auto"/>
              <w:right w:val="single" w:sz="18" w:space="0" w:color="auto"/>
            </w:tcBorders>
          </w:tcPr>
          <w:p w:rsidR="00761D47" w:rsidRPr="00235270" w:rsidRDefault="00761D47" w:rsidP="00235270">
            <w:pPr>
              <w:spacing w:after="0" w:line="240" w:lineRule="auto"/>
              <w:rPr>
                <w:rFonts w:ascii="Sylfaen" w:hAnsi="Sylfaen"/>
                <w:color w:val="943634" w:themeColor="accent2" w:themeShade="BF"/>
                <w:sz w:val="20"/>
                <w:szCs w:val="20"/>
              </w:rPr>
            </w:pPr>
            <w:r w:rsidRPr="00235270">
              <w:rPr>
                <w:rFonts w:ascii="Sylfaen" w:hAnsi="Sylfaen" w:cs="Sylfaen"/>
                <w:bCs/>
                <w:sz w:val="20"/>
                <w:szCs w:val="20"/>
                <w:lang w:val="ka-GE"/>
              </w:rPr>
              <w:t>პროგრამის</w:t>
            </w:r>
            <w:r w:rsidR="000D762D" w:rsidRPr="00235270">
              <w:rPr>
                <w:rFonts w:ascii="Sylfaen" w:hAnsi="Sylfaen" w:cs="Sylfaen"/>
                <w:bCs/>
                <w:sz w:val="20"/>
                <w:szCs w:val="20"/>
                <w:lang w:val="ka-GE"/>
              </w:rPr>
              <w:t xml:space="preserve"> </w:t>
            </w:r>
            <w:r w:rsidRPr="00235270">
              <w:rPr>
                <w:rFonts w:ascii="Sylfaen" w:hAnsi="Sylfaen" w:cs="Sylfaen"/>
                <w:bCs/>
                <w:sz w:val="20"/>
                <w:szCs w:val="20"/>
                <w:lang w:val="ka-GE"/>
              </w:rPr>
              <w:t>ხანგრძლივობა</w:t>
            </w:r>
            <w:r w:rsidRPr="00235270">
              <w:rPr>
                <w:rFonts w:ascii="Sylfaen" w:hAnsi="Sylfaen"/>
                <w:bCs/>
                <w:sz w:val="20"/>
                <w:szCs w:val="20"/>
                <w:lang w:val="ka-GE"/>
              </w:rPr>
              <w:t xml:space="preserve"> - </w:t>
            </w:r>
            <w:r w:rsidR="00E9271E" w:rsidRPr="00235270">
              <w:rPr>
                <w:rFonts w:ascii="Sylfaen" w:hAnsi="Sylfaen"/>
                <w:bCs/>
                <w:sz w:val="20"/>
                <w:szCs w:val="20"/>
                <w:lang w:val="ka-GE"/>
              </w:rPr>
              <w:t>120</w:t>
            </w:r>
            <w:r w:rsidRPr="00235270">
              <w:rPr>
                <w:rFonts w:ascii="Sylfaen" w:hAnsi="Sylfaen"/>
                <w:bCs/>
                <w:sz w:val="20"/>
                <w:szCs w:val="20"/>
                <w:lang w:val="ka-GE"/>
              </w:rPr>
              <w:t xml:space="preserve"> </w:t>
            </w:r>
            <w:r w:rsidRPr="00235270">
              <w:rPr>
                <w:rFonts w:ascii="Sylfaen" w:hAnsi="Sylfaen" w:cs="Sylfaen"/>
                <w:bCs/>
                <w:sz w:val="20"/>
                <w:szCs w:val="20"/>
                <w:lang w:val="ka-GE"/>
              </w:rPr>
              <w:t>კრედიტი</w:t>
            </w:r>
            <w:r w:rsidR="00E9271E" w:rsidRPr="00235270">
              <w:rPr>
                <w:rFonts w:ascii="Sylfaen" w:hAnsi="Sylfaen" w:cs="Sylfaen"/>
                <w:bCs/>
                <w:sz w:val="20"/>
                <w:szCs w:val="20"/>
                <w:lang w:val="ka-GE"/>
              </w:rPr>
              <w:t>;</w:t>
            </w:r>
            <w:r w:rsidR="00C778AD" w:rsidRPr="00235270">
              <w:rPr>
                <w:rFonts w:ascii="Sylfaen" w:hAnsi="Sylfaen" w:cs="Sylfaen"/>
                <w:bCs/>
                <w:sz w:val="20"/>
                <w:szCs w:val="20"/>
              </w:rPr>
              <w:t xml:space="preserve"> </w:t>
            </w:r>
            <w:r w:rsidR="00C778AD" w:rsidRPr="00235270">
              <w:rPr>
                <w:rFonts w:ascii="Sylfaen" w:hAnsi="Sylfaen" w:cs="Sylfaen"/>
                <w:bCs/>
                <w:sz w:val="20"/>
                <w:szCs w:val="20"/>
                <w:lang w:val="ka-GE"/>
              </w:rPr>
              <w:t xml:space="preserve">სწავლება მიმდინარეობს ოთხ სემესტრში; </w:t>
            </w:r>
          </w:p>
        </w:tc>
      </w:tr>
      <w:tr w:rsidR="00761D47" w:rsidRPr="006858BC"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235270" w:rsidRDefault="00761D47" w:rsidP="006858BC">
            <w:pPr>
              <w:spacing w:after="0"/>
              <w:rPr>
                <w:rFonts w:ascii="Sylfaen" w:hAnsi="Sylfaen"/>
                <w:b/>
                <w:sz w:val="20"/>
                <w:szCs w:val="20"/>
              </w:rPr>
            </w:pPr>
            <w:r w:rsidRPr="00235270">
              <w:rPr>
                <w:rFonts w:ascii="Sylfaen" w:hAnsi="Sylfaen" w:cs="Sylfaen"/>
                <w:b/>
                <w:sz w:val="20"/>
                <w:szCs w:val="20"/>
              </w:rPr>
              <w:t>სწავლების</w:t>
            </w:r>
            <w:r w:rsidR="000D762D" w:rsidRPr="00235270">
              <w:rPr>
                <w:rFonts w:ascii="Sylfaen" w:hAnsi="Sylfaen" w:cs="Sylfaen"/>
                <w:b/>
                <w:sz w:val="20"/>
                <w:szCs w:val="20"/>
                <w:lang w:val="ka-GE"/>
              </w:rPr>
              <w:t xml:space="preserve"> </w:t>
            </w:r>
            <w:r w:rsidRPr="00235270">
              <w:rPr>
                <w:rFonts w:ascii="Sylfaen" w:hAnsi="Sylfaen" w:cs="Sylfaen"/>
                <w:b/>
                <w:sz w:val="20"/>
                <w:szCs w:val="20"/>
              </w:rPr>
              <w:t>ენა</w:t>
            </w:r>
          </w:p>
        </w:tc>
        <w:tc>
          <w:tcPr>
            <w:tcW w:w="6725" w:type="dxa"/>
            <w:tcBorders>
              <w:top w:val="single" w:sz="18" w:space="0" w:color="auto"/>
              <w:bottom w:val="single" w:sz="18" w:space="0" w:color="auto"/>
              <w:right w:val="single" w:sz="18" w:space="0" w:color="auto"/>
            </w:tcBorders>
          </w:tcPr>
          <w:p w:rsidR="00761D47" w:rsidRPr="00235270" w:rsidRDefault="00C66F9A" w:rsidP="00C66F9A">
            <w:pPr>
              <w:spacing w:after="0"/>
              <w:jc w:val="center"/>
              <w:rPr>
                <w:rFonts w:ascii="Sylfaen" w:hAnsi="Sylfaen"/>
                <w:color w:val="943634" w:themeColor="accent2" w:themeShade="BF"/>
                <w:sz w:val="20"/>
                <w:szCs w:val="20"/>
                <w:lang w:val="ka-GE"/>
              </w:rPr>
            </w:pPr>
            <w:r w:rsidRPr="00235270">
              <w:rPr>
                <w:rFonts w:ascii="Sylfaen" w:hAnsi="Sylfaen" w:cs="Sylfaen"/>
                <w:sz w:val="20"/>
                <w:szCs w:val="20"/>
                <w:lang w:val="ka-GE"/>
              </w:rPr>
              <w:t>ქართული</w:t>
            </w:r>
          </w:p>
        </w:tc>
      </w:tr>
      <w:tr w:rsidR="00761D47" w:rsidRPr="006858BC"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პროგრამის</w:t>
            </w:r>
            <w:r w:rsidR="000D762D">
              <w:rPr>
                <w:rFonts w:ascii="Sylfaen" w:hAnsi="Sylfaen" w:cs="Sylfaen"/>
                <w:b/>
                <w:sz w:val="20"/>
                <w:szCs w:val="20"/>
                <w:lang w:val="ka-GE"/>
              </w:rPr>
              <w:t xml:space="preserve"> </w:t>
            </w:r>
            <w:r w:rsidRPr="00935093">
              <w:rPr>
                <w:rFonts w:ascii="Sylfaen" w:hAnsi="Sylfaen" w:cs="Sylfaen"/>
                <w:b/>
                <w:sz w:val="20"/>
                <w:szCs w:val="20"/>
              </w:rPr>
              <w:t>შემუშავების</w:t>
            </w:r>
            <w:r w:rsidRPr="00935093">
              <w:rPr>
                <w:rFonts w:ascii="Sylfaen" w:hAnsi="Sylfaen" w:cs="Sylfaen"/>
                <w:b/>
                <w:sz w:val="20"/>
                <w:szCs w:val="20"/>
                <w:lang w:val="ka-GE"/>
              </w:rPr>
              <w:t xml:space="preserve">ა და </w:t>
            </w:r>
            <w:r w:rsidRPr="00935093">
              <w:rPr>
                <w:rFonts w:ascii="Sylfaen" w:hAnsi="Sylfaen" w:cs="Sylfaen"/>
                <w:b/>
                <w:sz w:val="20"/>
                <w:szCs w:val="20"/>
              </w:rPr>
              <w:t>განახლების</w:t>
            </w:r>
            <w:r w:rsidR="000D762D">
              <w:rPr>
                <w:rFonts w:ascii="Sylfaen" w:hAnsi="Sylfaen" w:cs="Sylfaen"/>
                <w:b/>
                <w:sz w:val="20"/>
                <w:szCs w:val="20"/>
                <w:lang w:val="ka-GE"/>
              </w:rPr>
              <w:t xml:space="preserve"> </w:t>
            </w:r>
            <w:r w:rsidRPr="00935093">
              <w:rPr>
                <w:rFonts w:ascii="Sylfaen" w:hAnsi="Sylfaen" w:cs="Sylfaen"/>
                <w:b/>
                <w:sz w:val="20"/>
                <w:szCs w:val="20"/>
              </w:rPr>
              <w:t>თარიღები;</w:t>
            </w:r>
          </w:p>
        </w:tc>
        <w:tc>
          <w:tcPr>
            <w:tcW w:w="6725" w:type="dxa"/>
            <w:tcBorders>
              <w:top w:val="single" w:sz="18" w:space="0" w:color="auto"/>
              <w:bottom w:val="single" w:sz="18" w:space="0" w:color="auto"/>
              <w:right w:val="single" w:sz="18" w:space="0" w:color="auto"/>
            </w:tcBorders>
          </w:tcPr>
          <w:p w:rsidR="00761D47" w:rsidRPr="00935093" w:rsidRDefault="009C7527" w:rsidP="00605A08">
            <w:pPr>
              <w:spacing w:after="0"/>
              <w:jc w:val="center"/>
              <w:rPr>
                <w:rFonts w:ascii="Sylfaen" w:hAnsi="Sylfaen"/>
                <w:color w:val="943634" w:themeColor="accent2" w:themeShade="BF"/>
                <w:sz w:val="20"/>
                <w:szCs w:val="20"/>
                <w:lang w:val="ka-GE"/>
              </w:rPr>
            </w:pPr>
            <w:r w:rsidRPr="00605A08">
              <w:rPr>
                <w:rFonts w:ascii="Sylfaen" w:hAnsi="Sylfaen"/>
                <w:sz w:val="20"/>
                <w:szCs w:val="20"/>
                <w:lang w:val="ka-GE"/>
              </w:rPr>
              <w:t xml:space="preserve">24 </w:t>
            </w:r>
            <w:r w:rsidR="00605A08" w:rsidRPr="00605A08">
              <w:rPr>
                <w:rFonts w:ascii="Sylfaen" w:hAnsi="Sylfaen"/>
                <w:sz w:val="20"/>
                <w:szCs w:val="20"/>
                <w:lang w:val="ka-GE"/>
              </w:rPr>
              <w:t>აგვისტო</w:t>
            </w:r>
            <w:r w:rsidRPr="00605A08">
              <w:rPr>
                <w:rFonts w:ascii="Sylfaen" w:hAnsi="Sylfaen"/>
                <w:sz w:val="20"/>
                <w:szCs w:val="20"/>
                <w:lang w:val="ka-GE"/>
              </w:rPr>
              <w:t xml:space="preserve"> 201</w:t>
            </w:r>
            <w:r w:rsidR="00605A08" w:rsidRPr="00605A08">
              <w:rPr>
                <w:rFonts w:ascii="Sylfaen" w:hAnsi="Sylfaen"/>
                <w:sz w:val="20"/>
                <w:szCs w:val="20"/>
                <w:lang w:val="ka-GE"/>
              </w:rPr>
              <w:t>7</w:t>
            </w:r>
            <w:r w:rsidRPr="00605A08">
              <w:rPr>
                <w:rFonts w:ascii="Sylfaen" w:hAnsi="Sylfaen"/>
                <w:sz w:val="20"/>
                <w:szCs w:val="20"/>
                <w:lang w:val="ka-GE"/>
              </w:rPr>
              <w:t xml:space="preserve"> წელი</w:t>
            </w:r>
          </w:p>
        </w:tc>
      </w:tr>
      <w:tr w:rsidR="00761D47" w:rsidRPr="006858BC"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935093" w:rsidRDefault="00761D47" w:rsidP="006858BC">
            <w:pPr>
              <w:spacing w:after="0"/>
              <w:rPr>
                <w:rFonts w:ascii="Sylfaen" w:hAnsi="Sylfaen"/>
                <w:sz w:val="20"/>
                <w:szCs w:val="20"/>
              </w:rPr>
            </w:pPr>
            <w:r w:rsidRPr="00935093">
              <w:rPr>
                <w:rFonts w:ascii="Sylfaen" w:hAnsi="Sylfaen" w:cs="Sylfaen"/>
                <w:b/>
                <w:sz w:val="20"/>
                <w:szCs w:val="20"/>
              </w:rPr>
              <w:t>პროგრამაზე</w:t>
            </w:r>
            <w:r w:rsidR="000D762D">
              <w:rPr>
                <w:rFonts w:ascii="Sylfaen" w:hAnsi="Sylfaen" w:cs="Sylfaen"/>
                <w:b/>
                <w:sz w:val="20"/>
                <w:szCs w:val="20"/>
                <w:lang w:val="ka-GE"/>
              </w:rPr>
              <w:t xml:space="preserve"> </w:t>
            </w:r>
            <w:r w:rsidRPr="00935093">
              <w:rPr>
                <w:rFonts w:ascii="Sylfaen" w:hAnsi="Sylfaen" w:cs="Sylfaen"/>
                <w:b/>
                <w:sz w:val="20"/>
                <w:szCs w:val="20"/>
              </w:rPr>
              <w:t>დაშვების</w:t>
            </w:r>
            <w:r w:rsidR="000D762D">
              <w:rPr>
                <w:rFonts w:ascii="Sylfaen" w:hAnsi="Sylfaen" w:cs="Sylfaen"/>
                <w:b/>
                <w:sz w:val="20"/>
                <w:szCs w:val="20"/>
                <w:lang w:val="ka-GE"/>
              </w:rPr>
              <w:t xml:space="preserve"> </w:t>
            </w:r>
            <w:r w:rsidRPr="00935093">
              <w:rPr>
                <w:rFonts w:ascii="Sylfaen" w:hAnsi="Sylfaen" w:cs="Sylfaen"/>
                <w:b/>
                <w:sz w:val="20"/>
                <w:szCs w:val="20"/>
              </w:rPr>
              <w:t>წინაპირობები</w:t>
            </w:r>
            <w:r w:rsidRPr="00935093">
              <w:rPr>
                <w:rFonts w:ascii="Sylfaen" w:hAnsi="Sylfaen"/>
                <w:b/>
                <w:sz w:val="20"/>
                <w:szCs w:val="20"/>
              </w:rPr>
              <w:t xml:space="preserve"> (</w:t>
            </w:r>
            <w:r w:rsidRPr="00935093">
              <w:rPr>
                <w:rFonts w:ascii="Sylfaen" w:hAnsi="Sylfaen" w:cs="Sylfaen"/>
                <w:b/>
                <w:sz w:val="20"/>
                <w:szCs w:val="20"/>
              </w:rPr>
              <w:t>მოთხოვნები</w:t>
            </w:r>
            <w:r w:rsidRPr="00935093">
              <w:rPr>
                <w:rFonts w:ascii="Sylfaen" w:hAnsi="Sylfaen"/>
                <w:b/>
                <w:sz w:val="20"/>
                <w:szCs w:val="20"/>
              </w:rPr>
              <w:t>)</w:t>
            </w:r>
          </w:p>
        </w:tc>
      </w:tr>
      <w:tr w:rsidR="00C307BD" w:rsidRPr="006858BC" w:rsidTr="009D7832">
        <w:tc>
          <w:tcPr>
            <w:tcW w:w="11307" w:type="dxa"/>
            <w:gridSpan w:val="4"/>
            <w:tcBorders>
              <w:top w:val="single" w:sz="18" w:space="0" w:color="auto"/>
              <w:left w:val="single" w:sz="18" w:space="0" w:color="auto"/>
              <w:right w:val="single" w:sz="18" w:space="0" w:color="auto"/>
            </w:tcBorders>
          </w:tcPr>
          <w:p w:rsidR="00C307BD" w:rsidRPr="00935093" w:rsidRDefault="000E4778" w:rsidP="00B32D79">
            <w:pPr>
              <w:spacing w:after="0" w:line="240" w:lineRule="auto"/>
              <w:jc w:val="both"/>
              <w:rPr>
                <w:rFonts w:ascii="Sylfaen" w:hAnsi="Sylfaen" w:cs="Sylfaen"/>
                <w:sz w:val="20"/>
                <w:szCs w:val="20"/>
              </w:rPr>
            </w:pPr>
            <w:r w:rsidRPr="000C0895">
              <w:rPr>
                <w:rFonts w:ascii="Sylfaen" w:hAnsi="Sylfaen" w:cs="Geo_WWW_Times"/>
                <w:sz w:val="20"/>
                <w:szCs w:val="20"/>
                <w:lang w:val="ka-GE"/>
              </w:rPr>
              <w:t xml:space="preserve">სამაგისტრო პროგრამაზე შემსვლელს </w:t>
            </w:r>
            <w:r w:rsidRPr="000C0895">
              <w:rPr>
                <w:rFonts w:ascii="Sylfaen" w:hAnsi="Sylfaen" w:cs="Geo_WWW_Times"/>
                <w:sz w:val="20"/>
                <w:szCs w:val="20"/>
                <w:lang w:val="af-ZA"/>
              </w:rPr>
              <w:t xml:space="preserve"> უნდა  გააჩნდეს </w:t>
            </w:r>
            <w:r w:rsidRPr="000C0895">
              <w:rPr>
                <w:rFonts w:ascii="Sylfaen" w:hAnsi="Sylfaen" w:cs="Geo_WWW_Times"/>
                <w:sz w:val="20"/>
                <w:szCs w:val="20"/>
                <w:lang w:val="ka-GE"/>
              </w:rPr>
              <w:t xml:space="preserve"> ბაკალავრის აკადემიური ხარისხის (ტრანსპორტის, ბიზნესის ადმინისტრირების, ინფორმატიკის და სხვა) </w:t>
            </w:r>
            <w:r w:rsidRPr="000C0895">
              <w:rPr>
                <w:rFonts w:ascii="Sylfaen" w:hAnsi="Sylfaen" w:cs="Geo_WWW_Times"/>
                <w:sz w:val="20"/>
                <w:szCs w:val="20"/>
                <w:lang w:val="af-ZA"/>
              </w:rPr>
              <w:t xml:space="preserve">დამადასტურებელი სახელმწიფო დოკუმენტი და საქართველოს მოქალაქეებისათვის </w:t>
            </w:r>
            <w:r w:rsidRPr="000C0895">
              <w:rPr>
                <w:rFonts w:ascii="Sylfaen" w:hAnsi="Sylfaen" w:cs="Geo_WWW_Times"/>
                <w:sz w:val="20"/>
                <w:szCs w:val="20"/>
                <w:lang w:val="ka-GE"/>
              </w:rPr>
              <w:t>საერთო სამაგისტრო</w:t>
            </w:r>
            <w:r w:rsidRPr="000C0895">
              <w:rPr>
                <w:rFonts w:ascii="Sylfaen" w:hAnsi="Sylfaen" w:cs="Geo_WWW_Times"/>
                <w:sz w:val="20"/>
                <w:szCs w:val="20"/>
                <w:lang w:val="af-ZA"/>
              </w:rPr>
              <w:t xml:space="preserve">  გამოცდების ჩაბარების დოკუმენტი, (ან ექვივალენტური დოკუმენტი უცხო ქვეყნის მოქალაქეებისათვის სახელმწიფოებს შორის შესაბამისი ხელშეკრულებების არსებობის შემთხვევაში)  რომელიც ანიჭებს მას </w:t>
            </w:r>
            <w:r w:rsidRPr="000C0895">
              <w:rPr>
                <w:rFonts w:ascii="Sylfaen" w:hAnsi="Sylfaen" w:cs="Geo_WWW_Times"/>
                <w:sz w:val="20"/>
                <w:szCs w:val="20"/>
                <w:lang w:val="ka-GE"/>
              </w:rPr>
              <w:t xml:space="preserve">უფლებას </w:t>
            </w:r>
            <w:r w:rsidRPr="000C0895">
              <w:rPr>
                <w:rFonts w:ascii="Sylfaen" w:hAnsi="Sylfaen" w:cs="Geo_WWW_Times"/>
                <w:sz w:val="20"/>
                <w:szCs w:val="20"/>
                <w:lang w:val="af-ZA"/>
              </w:rPr>
              <w:t xml:space="preserve"> </w:t>
            </w:r>
            <w:r w:rsidRPr="000C0895">
              <w:rPr>
                <w:rFonts w:ascii="Sylfaen" w:hAnsi="Sylfaen" w:cs="Geo_WWW_Times"/>
                <w:sz w:val="20"/>
                <w:szCs w:val="20"/>
                <w:lang w:val="ka-GE"/>
              </w:rPr>
              <w:t>ჩააბაროს მისაღები გამოცდა</w:t>
            </w:r>
            <w:r w:rsidRPr="000C0895">
              <w:rPr>
                <w:rFonts w:ascii="Sylfaen" w:hAnsi="Sylfaen" w:cs="Geo_WWW_Times"/>
                <w:sz w:val="20"/>
                <w:szCs w:val="20"/>
              </w:rPr>
              <w:t xml:space="preserve"> </w:t>
            </w:r>
            <w:r w:rsidRPr="000C0895">
              <w:rPr>
                <w:rFonts w:ascii="Sylfaen" w:hAnsi="Sylfaen" w:cs="Geo_WWW_Times"/>
                <w:sz w:val="20"/>
                <w:szCs w:val="20"/>
                <w:lang w:val="ka-GE"/>
              </w:rPr>
              <w:t>არჩეულ სპეციალობაში ნებისმიერი ავტორიზებული უნივერსიტეტის შესაბამის აკრედიტებულ სამაგისტრო პროგრამაზე</w:t>
            </w:r>
            <w:r w:rsidRPr="000C0895">
              <w:rPr>
                <w:rFonts w:ascii="Sylfaen" w:hAnsi="Sylfaen" w:cs="Geo_WWW_Times"/>
                <w:sz w:val="20"/>
                <w:szCs w:val="20"/>
                <w:lang w:val="af-ZA"/>
              </w:rPr>
              <w:t>.</w:t>
            </w:r>
          </w:p>
        </w:tc>
      </w:tr>
      <w:tr w:rsidR="00761D47"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935093" w:rsidRDefault="00761D47" w:rsidP="006858BC">
            <w:pPr>
              <w:spacing w:after="0"/>
              <w:rPr>
                <w:rFonts w:ascii="Sylfaen" w:hAnsi="Sylfaen"/>
                <w:color w:val="943634" w:themeColor="accent2" w:themeShade="BF"/>
                <w:sz w:val="20"/>
                <w:szCs w:val="20"/>
                <w:lang w:val="ka-GE"/>
              </w:rPr>
            </w:pPr>
            <w:r w:rsidRPr="00935093">
              <w:rPr>
                <w:rFonts w:ascii="Sylfaen" w:hAnsi="Sylfaen"/>
                <w:b/>
                <w:sz w:val="20"/>
                <w:szCs w:val="20"/>
                <w:lang w:val="ka-GE"/>
              </w:rPr>
              <w:t>პროგრამის</w:t>
            </w:r>
            <w:r w:rsidR="000D762D">
              <w:rPr>
                <w:rFonts w:ascii="Sylfaen" w:hAnsi="Sylfaen"/>
                <w:b/>
                <w:sz w:val="20"/>
                <w:szCs w:val="20"/>
                <w:lang w:val="ka-GE"/>
              </w:rPr>
              <w:t xml:space="preserve"> </w:t>
            </w:r>
            <w:r w:rsidRPr="00935093">
              <w:rPr>
                <w:rFonts w:ascii="Sylfaen" w:hAnsi="Sylfaen"/>
                <w:b/>
                <w:sz w:val="20"/>
                <w:szCs w:val="20"/>
                <w:lang w:val="ka-GE"/>
              </w:rPr>
              <w:t>მიზნები</w:t>
            </w:r>
          </w:p>
        </w:tc>
      </w:tr>
      <w:tr w:rsidR="00C307BD" w:rsidRPr="006858BC" w:rsidTr="00761D47">
        <w:tc>
          <w:tcPr>
            <w:tcW w:w="11307" w:type="dxa"/>
            <w:gridSpan w:val="4"/>
            <w:tcBorders>
              <w:top w:val="single" w:sz="18" w:space="0" w:color="auto"/>
              <w:left w:val="single" w:sz="18" w:space="0" w:color="auto"/>
              <w:bottom w:val="single" w:sz="18" w:space="0" w:color="auto"/>
              <w:right w:val="single" w:sz="18" w:space="0" w:color="auto"/>
            </w:tcBorders>
          </w:tcPr>
          <w:p w:rsidR="00752B0C" w:rsidRPr="000C0895" w:rsidRDefault="00752B0C" w:rsidP="00752B0C">
            <w:pPr>
              <w:pStyle w:val="BodyTextIndent"/>
              <w:shd w:val="clear" w:color="auto" w:fill="FFFFFF"/>
              <w:ind w:left="0"/>
              <w:rPr>
                <w:rFonts w:ascii="Sylfaen" w:hAnsi="Sylfaen"/>
                <w:b w:val="0"/>
                <w:sz w:val="20"/>
                <w:szCs w:val="20"/>
              </w:rPr>
            </w:pPr>
            <w:r w:rsidRPr="000C0895">
              <w:rPr>
                <w:rFonts w:ascii="Sylfaen" w:hAnsi="Sylfaen" w:cs="Geo_WWW_Times"/>
                <w:b w:val="0"/>
                <w:sz w:val="20"/>
                <w:szCs w:val="20"/>
                <w:lang w:val="ka-GE"/>
              </w:rPr>
              <w:t xml:space="preserve">პროგრამის </w:t>
            </w:r>
            <w:r w:rsidRPr="000C0895">
              <w:rPr>
                <w:rFonts w:ascii="Sylfaen" w:hAnsi="Sylfaen" w:cs="Geo_WWW_Times"/>
                <w:b w:val="0"/>
                <w:sz w:val="20"/>
                <w:szCs w:val="20"/>
              </w:rPr>
              <w:t xml:space="preserve">ძირითად მიზანს წარმოადგენს </w:t>
            </w:r>
            <w:r w:rsidRPr="000C0895">
              <w:rPr>
                <w:rFonts w:ascii="Sylfaen" w:hAnsi="Sylfaen" w:cs="Geo_WWW_Times"/>
                <w:b w:val="0"/>
                <w:sz w:val="20"/>
                <w:szCs w:val="20"/>
                <w:lang w:val="ka-GE"/>
              </w:rPr>
              <w:t xml:space="preserve">სატრანსპორტო სფეროსთვის  ისეთი სპეციალისტის მომზადება, რომელმაც უნდა უზრუნველყოს </w:t>
            </w:r>
            <w:r w:rsidRPr="000C0895">
              <w:rPr>
                <w:rFonts w:ascii="Sylfaen" w:hAnsi="Sylfaen"/>
                <w:b w:val="0"/>
                <w:sz w:val="20"/>
                <w:szCs w:val="20"/>
                <w:lang w:val="ka-GE"/>
              </w:rPr>
              <w:t xml:space="preserve"> გაღრმავებული, ფუნდამენტური და პროფესიული მოთხოვნების შესაბამისი მოღვაწეობა</w:t>
            </w:r>
            <w:r w:rsidRPr="000C0895">
              <w:rPr>
                <w:rFonts w:ascii="Sylfaen" w:hAnsi="Sylfaen"/>
                <w:b w:val="0"/>
                <w:sz w:val="20"/>
                <w:szCs w:val="20"/>
                <w:lang w:val="en-US"/>
              </w:rPr>
              <w:t xml:space="preserve"> </w:t>
            </w:r>
            <w:r w:rsidRPr="000C0895">
              <w:rPr>
                <w:rFonts w:ascii="Sylfaen" w:hAnsi="Sylfaen"/>
                <w:b w:val="0"/>
                <w:sz w:val="20"/>
                <w:szCs w:val="20"/>
                <w:lang w:val="ka-GE"/>
              </w:rPr>
              <w:t>ტრანსპორტის სფეროში, მათ შორის სამეცნიერო-კვლევითი, საპროექტო, საწარმოო-ტექნოლოგიური, საორგანიზაციო-სამმართველო და პედაგოგიური საქმიანობა.</w:t>
            </w:r>
            <w:r w:rsidRPr="000C0895">
              <w:rPr>
                <w:rFonts w:ascii="Sylfaen" w:hAnsi="Sylfaen"/>
                <w:b w:val="0"/>
                <w:sz w:val="20"/>
                <w:szCs w:val="20"/>
              </w:rPr>
              <w:t xml:space="preserve">  პროგრამა უზრუნველყოფს </w:t>
            </w:r>
            <w:r w:rsidRPr="000C0895">
              <w:rPr>
                <w:rFonts w:ascii="Sylfaen" w:hAnsi="Sylfaen"/>
                <w:b w:val="0"/>
                <w:sz w:val="20"/>
                <w:szCs w:val="20"/>
                <w:lang w:val="ka-GE"/>
              </w:rPr>
              <w:t xml:space="preserve">სატრანსპორტო ლოჯისტიკაში ინჟინერიის მაგისტრის აკადემიური </w:t>
            </w:r>
            <w:r w:rsidRPr="000C0895">
              <w:rPr>
                <w:rFonts w:ascii="Sylfaen" w:hAnsi="Sylfaen"/>
                <w:b w:val="0"/>
                <w:sz w:val="20"/>
                <w:szCs w:val="20"/>
              </w:rPr>
              <w:t xml:space="preserve">ხარისხის მქონე სპეციალისტების საბაზო მომზადებას, რომელთა პროფესიული საქმიანობის ძირითად მიზანს წარმოადგენს </w:t>
            </w:r>
            <w:r w:rsidRPr="000C0895">
              <w:rPr>
                <w:rFonts w:ascii="Sylfaen" w:hAnsi="Sylfaen"/>
                <w:b w:val="0"/>
                <w:sz w:val="20"/>
                <w:szCs w:val="20"/>
                <w:lang w:val="ka-GE"/>
              </w:rPr>
              <w:t>ახალი ტექნოლოგიების გამოყენებით მიწოდებათა</w:t>
            </w:r>
            <w:r w:rsidRPr="000C0895">
              <w:rPr>
                <w:rFonts w:ascii="Sylfaen" w:hAnsi="Sylfaen"/>
                <w:b w:val="0"/>
                <w:sz w:val="20"/>
                <w:szCs w:val="20"/>
              </w:rPr>
              <w:t xml:space="preserve"> ერთიანი ლოჯისტიკური ჯაჭვის ცალკეული რგოლების უსაფრთხო და მდგრადი ფუნქციონირების უზრუნველყოფა კონკრეტულ ბიზნეს გარემოში.</w:t>
            </w:r>
          </w:p>
          <w:p w:rsidR="00C307BD" w:rsidRPr="00935093" w:rsidRDefault="00C307BD" w:rsidP="000D762D">
            <w:pPr>
              <w:spacing w:after="0"/>
              <w:jc w:val="both"/>
              <w:rPr>
                <w:rFonts w:ascii="Sylfaen" w:hAnsi="Sylfaen"/>
                <w:color w:val="943634" w:themeColor="accent2" w:themeShade="BF"/>
                <w:sz w:val="20"/>
                <w:szCs w:val="20"/>
                <w:lang w:val="ka-GE"/>
              </w:rPr>
            </w:pPr>
          </w:p>
        </w:tc>
      </w:tr>
      <w:tr w:rsidR="00761D47" w:rsidRPr="006858BC"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935093" w:rsidRDefault="00761D47" w:rsidP="006858BC">
            <w:pPr>
              <w:spacing w:after="0"/>
              <w:rPr>
                <w:rFonts w:ascii="Sylfaen" w:hAnsi="Sylfaen"/>
                <w:b/>
                <w:bCs/>
                <w:sz w:val="20"/>
                <w:szCs w:val="20"/>
              </w:rPr>
            </w:pPr>
            <w:r w:rsidRPr="00935093">
              <w:rPr>
                <w:rFonts w:ascii="Sylfaen" w:hAnsi="Sylfaen" w:cs="Sylfaen"/>
                <w:b/>
                <w:bCs/>
                <w:sz w:val="20"/>
                <w:szCs w:val="20"/>
                <w:lang w:val="ka-GE"/>
              </w:rPr>
              <w:t>სწავლის</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შედეგები</w:t>
            </w:r>
            <w:r w:rsidRPr="00935093">
              <w:rPr>
                <w:rFonts w:ascii="Sylfaen" w:hAnsi="Sylfaen"/>
                <w:b/>
                <w:bCs/>
                <w:sz w:val="20"/>
                <w:szCs w:val="20"/>
                <w:lang w:val="ka-GE"/>
              </w:rPr>
              <w:t xml:space="preserve">  ( </w:t>
            </w:r>
            <w:r w:rsidRPr="00935093">
              <w:rPr>
                <w:rFonts w:ascii="Sylfaen" w:hAnsi="Sylfaen" w:cs="Sylfaen"/>
                <w:b/>
                <w:bCs/>
                <w:sz w:val="20"/>
                <w:szCs w:val="20"/>
                <w:lang w:val="ka-GE"/>
              </w:rPr>
              <w:t>ზოგადი</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და</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დარგობრივი</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კომპეტენციები</w:t>
            </w:r>
            <w:r w:rsidRPr="00935093">
              <w:rPr>
                <w:rFonts w:ascii="Sylfaen" w:hAnsi="Sylfaen"/>
                <w:b/>
                <w:bCs/>
                <w:sz w:val="20"/>
                <w:szCs w:val="20"/>
                <w:lang w:val="ka-GE"/>
              </w:rPr>
              <w:t>)</w:t>
            </w:r>
          </w:p>
          <w:p w:rsidR="00752B0C" w:rsidRPr="00F079B8" w:rsidRDefault="00752B0C" w:rsidP="00752B0C">
            <w:pPr>
              <w:spacing w:after="0" w:line="240" w:lineRule="auto"/>
              <w:jc w:val="both"/>
              <w:rPr>
                <w:rFonts w:ascii="Sylfaen" w:hAnsi="Sylfaen"/>
                <w:sz w:val="20"/>
                <w:szCs w:val="20"/>
                <w:lang w:val="af-ZA"/>
              </w:rPr>
            </w:pPr>
            <w:r w:rsidRPr="00F079B8">
              <w:rPr>
                <w:rFonts w:ascii="Sylfaen" w:hAnsi="Sylfaen" w:cs="Geo_WWW_Times"/>
                <w:sz w:val="20"/>
                <w:szCs w:val="20"/>
                <w:lang w:val="ka-GE"/>
              </w:rPr>
              <w:t>ტრანსპორტის დარგში ინჟინერიის ბაკალავრის აკადემიური ხარისხის მფლობელს შესწევს უნარი გამოიყენოს პროფესიული ცოდნა სატრანსპორტო–ლოჯისტიკური სისტემების მართვის საშუალო და მაღალ დონეებზე  წარმოშობილი პრობლემების გადასაწყვეტად, სხვისი მითითბების გარეშე უხელმძღვანელოს ადამიანთა ცალკეულ ჯგუფებს და აიღოს თავისი წილი პასუხისმგებლობა შესასრულებული სამუშაოს ეფექტურად წარმართვაზე.</w:t>
            </w:r>
            <w:r w:rsidRPr="00F079B8">
              <w:rPr>
                <w:rFonts w:ascii="AcadNusx" w:hAnsi="AcadNusx"/>
                <w:sz w:val="20"/>
                <w:szCs w:val="20"/>
                <w:lang w:val="ka-GE"/>
              </w:rPr>
              <w:t xml:space="preserve"> </w:t>
            </w:r>
            <w:r w:rsidRPr="00F079B8">
              <w:rPr>
                <w:rFonts w:ascii="Sylfaen" w:hAnsi="Sylfaen"/>
                <w:sz w:val="20"/>
                <w:szCs w:val="20"/>
                <w:lang w:val="af-ZA"/>
              </w:rPr>
              <w:t>აქვს ჯგუფთან ერთად სამოღვაწეო სფეროში ექსპერიმენტული-კვლევითი სამუშაოების დაგეგმვის და ჩატარების უნარი; შეუძლია დაკვირვებების პირობების აღწერა და მონიტორინგის შედეგებზე გონივრული დასკვნის გამოტანა სატრანსპორტო-ლოჯისტიკური ცენტრების მოდერნიზაციის და ექსპლუატაციის პროცესში; სატრანსპორტო-ტექნოლოგიური სისტემის ოპერატიული მართვის მე</w:t>
            </w:r>
            <w:r w:rsidRPr="00F079B8">
              <w:rPr>
                <w:rFonts w:ascii="Sylfaen" w:hAnsi="Sylfaen"/>
                <w:sz w:val="20"/>
                <w:szCs w:val="20"/>
                <w:lang w:val="ka-GE"/>
              </w:rPr>
              <w:t>თ</w:t>
            </w:r>
            <w:r w:rsidRPr="00F079B8">
              <w:rPr>
                <w:rFonts w:ascii="Sylfaen" w:hAnsi="Sylfaen"/>
                <w:sz w:val="20"/>
                <w:szCs w:val="20"/>
                <w:lang w:val="af-ZA"/>
              </w:rPr>
              <w:t xml:space="preserve">ოდიკის და პროგრამის შემუშავება; სატრანსპორტო სისტემების და ქსელების ფუნქციონირების იმიტაციური და მათემატიკური მოდელების შედგენა და მათი გათვლებით მიღებული გადაწყვეტილებების ტექნიკური დასაბუთება. </w:t>
            </w:r>
          </w:p>
          <w:p w:rsidR="00761D47" w:rsidRPr="00935093" w:rsidRDefault="00761D47" w:rsidP="006858BC">
            <w:pPr>
              <w:spacing w:after="0"/>
              <w:rPr>
                <w:rFonts w:ascii="Sylfaen" w:hAnsi="Sylfaen"/>
                <w:color w:val="943634" w:themeColor="accent2" w:themeShade="BF"/>
                <w:sz w:val="20"/>
                <w:szCs w:val="20"/>
              </w:rPr>
            </w:pP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6858BC">
            <w:pPr>
              <w:spacing w:after="0"/>
              <w:rPr>
                <w:rFonts w:ascii="Sylfaen" w:hAnsi="Sylfaen" w:cs="Sylfaen"/>
                <w:b/>
                <w:bCs/>
                <w:sz w:val="20"/>
                <w:szCs w:val="20"/>
                <w:lang w:val="ka-GE"/>
              </w:rPr>
            </w:pPr>
            <w:r w:rsidRPr="00935093">
              <w:rPr>
                <w:rFonts w:ascii="Sylfaen" w:hAnsi="Sylfaen" w:cs="Sylfaen"/>
                <w:b/>
                <w:bCs/>
                <w:sz w:val="20"/>
                <w:szCs w:val="20"/>
                <w:lang w:val="ka-GE"/>
              </w:rPr>
              <w:lastRenderedPageBreak/>
              <w:t>ცოდნა და გაცნობიერება</w:t>
            </w:r>
          </w:p>
          <w:p w:rsidR="00C307BD" w:rsidRPr="00935093" w:rsidRDefault="00C307BD" w:rsidP="006858BC">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752B0C" w:rsidRPr="00F079B8" w:rsidRDefault="00752B0C" w:rsidP="00752B0C">
            <w:pPr>
              <w:spacing w:after="0" w:line="240" w:lineRule="auto"/>
              <w:ind w:left="34" w:firstLine="250"/>
              <w:jc w:val="both"/>
              <w:rPr>
                <w:rFonts w:ascii="Sylfaen" w:hAnsi="Sylfaen"/>
                <w:sz w:val="20"/>
                <w:szCs w:val="20"/>
                <w:lang w:val="ka-GE"/>
              </w:rPr>
            </w:pPr>
            <w:r w:rsidRPr="00F079B8">
              <w:rPr>
                <w:rFonts w:ascii="Sylfaen" w:hAnsi="Sylfaen"/>
                <w:sz w:val="20"/>
                <w:szCs w:val="20"/>
                <w:lang w:val="ka-GE"/>
              </w:rPr>
              <w:t>ფლობს სატრანსპორტო–ლოჯისტიკურ სისტემებში მიმდინარე სოციალურ–ეკონომიკური და ორგანიზაციული პროცესების განვითარების პროგნოზირებისა და მათი მდგომარეობის შეფასების მეთოდებს სატრანსპორტო მომსახურების ბაზრის მონაწილეთა ეკონომიკური, სოციალური და ორგანიზაციული განვითარების პოტენციურ შესაძლებლობათა გათვალისწინებით.</w:t>
            </w:r>
            <w:r>
              <w:rPr>
                <w:rFonts w:ascii="Sylfaen" w:hAnsi="Sylfaen"/>
                <w:sz w:val="20"/>
                <w:szCs w:val="20"/>
                <w:lang w:val="ka-GE"/>
              </w:rPr>
              <w:t xml:space="preserve"> </w:t>
            </w:r>
            <w:r w:rsidRPr="00F079B8">
              <w:rPr>
                <w:rFonts w:ascii="Sylfaen" w:hAnsi="Sylfaen"/>
                <w:sz w:val="20"/>
                <w:szCs w:val="20"/>
                <w:lang w:val="ka-GE"/>
              </w:rPr>
              <w:t>აქვს უნარი საპროექტო საქმიანობისადმი პროფესიულ სფერო</w:t>
            </w:r>
            <w:r w:rsidRPr="00F079B8">
              <w:rPr>
                <w:rFonts w:ascii="Sylfaen" w:hAnsi="Sylfaen"/>
                <w:sz w:val="20"/>
                <w:szCs w:val="20"/>
                <w:lang w:val="af-ZA"/>
              </w:rPr>
              <w:t>-</w:t>
            </w:r>
            <w:r w:rsidRPr="00F079B8">
              <w:rPr>
                <w:rFonts w:ascii="Sylfaen" w:hAnsi="Sylfaen"/>
                <w:sz w:val="20"/>
                <w:szCs w:val="20"/>
                <w:lang w:val="ka-GE"/>
              </w:rPr>
              <w:t>ში, იცის მიწოდებათა ერთიანი  ჯაჭვის ლოჯისტიკური მენეჯმენტის პრინციპები, რომლებსაც წარმატებით იყენებს სატრანსპორტო გადაზიდვების ორგანიზაციის და მართვის სფეროში წარმოშობილი პრობლემების გადასაწყვეტად.</w:t>
            </w:r>
            <w:r>
              <w:rPr>
                <w:rFonts w:ascii="Sylfaen" w:hAnsi="Sylfaen"/>
                <w:sz w:val="20"/>
                <w:szCs w:val="20"/>
                <w:lang w:val="ka-GE"/>
              </w:rPr>
              <w:t xml:space="preserve"> </w:t>
            </w:r>
            <w:r w:rsidRPr="00F079B8">
              <w:rPr>
                <w:rFonts w:ascii="Sylfaen" w:hAnsi="Sylfaen"/>
                <w:sz w:val="20"/>
                <w:szCs w:val="20"/>
                <w:lang w:val="ka-GE"/>
              </w:rPr>
              <w:t>კარგად ფლობს ინტელექტუალური სატრანსპორტო სისტემების აგების და მართვის პრინციპებს</w:t>
            </w:r>
          </w:p>
          <w:p w:rsidR="00C307BD" w:rsidRPr="00935093" w:rsidRDefault="00C307BD" w:rsidP="00B11597">
            <w:pPr>
              <w:spacing w:after="0"/>
              <w:jc w:val="both"/>
              <w:rPr>
                <w:rFonts w:ascii="Sylfaen" w:hAnsi="Sylfaen" w:cs="Sylfaen"/>
                <w:b/>
                <w:bCs/>
                <w:sz w:val="20"/>
                <w:szCs w:val="20"/>
                <w:lang w:val="ka-GE"/>
              </w:rPr>
            </w:pP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6858BC">
            <w:pPr>
              <w:spacing w:after="0"/>
              <w:rPr>
                <w:rFonts w:ascii="Sylfaen" w:hAnsi="Sylfaen" w:cs="Sylfaen"/>
                <w:b/>
                <w:bCs/>
                <w:sz w:val="20"/>
                <w:szCs w:val="20"/>
                <w:lang w:val="ka-GE"/>
              </w:rPr>
            </w:pPr>
            <w:r w:rsidRPr="00935093">
              <w:rPr>
                <w:rFonts w:ascii="Sylfaen" w:hAnsi="Sylfaen" w:cs="Sylfaen"/>
                <w:b/>
                <w:bCs/>
                <w:sz w:val="20"/>
                <w:szCs w:val="20"/>
                <w:lang w:val="ka-GE"/>
              </w:rPr>
              <w:t>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rsidR="00752B0C" w:rsidRPr="00F079B8" w:rsidRDefault="00752B0C" w:rsidP="00752B0C">
            <w:pPr>
              <w:spacing w:after="0" w:line="240" w:lineRule="auto"/>
              <w:ind w:left="34" w:firstLine="250"/>
              <w:jc w:val="both"/>
              <w:rPr>
                <w:rFonts w:ascii="Sylfaen" w:hAnsi="Sylfaen"/>
                <w:sz w:val="20"/>
                <w:szCs w:val="20"/>
                <w:lang w:val="ka-GE"/>
              </w:rPr>
            </w:pPr>
            <w:r w:rsidRPr="00F079B8">
              <w:rPr>
                <w:rFonts w:ascii="Sylfaen" w:hAnsi="Sylfaen" w:cs="Sylfaen"/>
                <w:sz w:val="20"/>
                <w:szCs w:val="20"/>
                <w:lang w:val="ka-GE"/>
              </w:rPr>
              <w:t>შესწევს</w:t>
            </w:r>
            <w:r w:rsidRPr="00F079B8">
              <w:rPr>
                <w:rFonts w:ascii="Sylfaen" w:hAnsi="Sylfaen"/>
                <w:sz w:val="20"/>
                <w:szCs w:val="20"/>
                <w:lang w:val="ka-GE"/>
              </w:rPr>
              <w:t xml:space="preserve"> უნარი მეცნიერულად გააანალიზოს ტრანსპორტის სფეროს პროცესები და პრობლემები  , შეუძლია გამოიყენოს შესწავლილ  მეცნიერებათა მეთოდები პროფესიული საქმიანობის სხვადასხვა დონეზე სატრანსპორტო მომსახურების მაღალი ხარისხის და ეფექტურობის მისაღწევად. ესმის ბუნების შემეცნების თანამედროვე მეცნიერული მეთოდების შესაძლებლობები და ფლობს მათ იმ დონეზე, რაც საჭიროა პროფესიული ფუნქციების შესრულების პროცესში წარმოქმნილი პრაქტიკულ–სამეცნიერო შინაარსის მქონე ამოცანების გადასაწყვეტად. </w:t>
            </w:r>
          </w:p>
          <w:p w:rsidR="00752B0C" w:rsidRPr="00F079B8" w:rsidRDefault="00752B0C" w:rsidP="00752B0C">
            <w:pPr>
              <w:spacing w:after="0" w:line="240" w:lineRule="auto"/>
              <w:ind w:left="34" w:firstLine="250"/>
              <w:jc w:val="both"/>
              <w:rPr>
                <w:rFonts w:ascii="Sylfaen" w:hAnsi="Sylfaen"/>
                <w:sz w:val="20"/>
                <w:szCs w:val="20"/>
                <w:lang w:val="ka-GE"/>
              </w:rPr>
            </w:pPr>
            <w:r w:rsidRPr="00F079B8">
              <w:rPr>
                <w:rFonts w:ascii="Sylfaen" w:hAnsi="Sylfaen"/>
                <w:sz w:val="20"/>
                <w:szCs w:val="20"/>
                <w:lang w:val="ka-GE"/>
              </w:rPr>
              <w:t>შეუძლია დამოუკიდებლად ააგოს და გამოიყენოს მოდელები ტექნიკურ–ინტელექტუალურ სისტემებში მიმდინარე სხვადასხვა მოვლენათა აღსაწერად და პროგნოზირებისათვის, განახორციელოს მათი ხრისხობრივი და რაოდენობრივი ანალიზი.</w:t>
            </w:r>
            <w:r>
              <w:rPr>
                <w:rFonts w:ascii="Sylfaen" w:hAnsi="Sylfaen"/>
                <w:sz w:val="20"/>
                <w:szCs w:val="20"/>
                <w:lang w:val="ka-GE"/>
              </w:rPr>
              <w:t xml:space="preserve"> </w:t>
            </w:r>
            <w:r w:rsidRPr="00F079B8">
              <w:rPr>
                <w:rFonts w:ascii="Sylfaen" w:hAnsi="Sylfaen"/>
                <w:sz w:val="20"/>
                <w:szCs w:val="20"/>
                <w:lang w:val="ka-GE"/>
              </w:rPr>
              <w:t xml:space="preserve">ფლობს ინფორმაციის მოძიების, შეკრების, სისტემატიზაციისა და გამოყენების ჩვევბს, პრაქტიკულად გამოიყენებს კომპიუტერული ტექნიკის და კომუნიკაციის </w:t>
            </w:r>
            <w:r>
              <w:rPr>
                <w:rFonts w:ascii="Sylfaen" w:hAnsi="Sylfaen"/>
                <w:sz w:val="20"/>
                <w:szCs w:val="20"/>
                <w:lang w:val="ka-GE"/>
              </w:rPr>
              <w:t>თ</w:t>
            </w:r>
            <w:r w:rsidRPr="00F079B8">
              <w:rPr>
                <w:rFonts w:ascii="Sylfaen" w:hAnsi="Sylfaen"/>
                <w:sz w:val="20"/>
                <w:szCs w:val="20"/>
                <w:lang w:val="ka-GE"/>
              </w:rPr>
              <w:t>ანამედროვე საშუალებებს სამუშაოთა ორგანიზაციის პროცესში.</w:t>
            </w:r>
          </w:p>
          <w:p w:rsidR="00C307BD" w:rsidRPr="00935093" w:rsidRDefault="00C307BD" w:rsidP="00B11597">
            <w:pPr>
              <w:spacing w:after="0"/>
              <w:jc w:val="both"/>
              <w:rPr>
                <w:rFonts w:ascii="Sylfaen" w:hAnsi="Sylfaen" w:cs="Sylfaen"/>
                <w:b/>
                <w:bCs/>
                <w:sz w:val="20"/>
                <w:szCs w:val="20"/>
                <w:lang w:val="ka-GE"/>
              </w:rPr>
            </w:pP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6858BC">
            <w:pPr>
              <w:spacing w:after="0"/>
              <w:rPr>
                <w:rFonts w:ascii="Sylfaen" w:hAnsi="Sylfaen" w:cs="Sylfaen"/>
                <w:b/>
                <w:bCs/>
                <w:sz w:val="20"/>
                <w:szCs w:val="20"/>
                <w:lang w:val="ka-GE"/>
              </w:rPr>
            </w:pPr>
            <w:r w:rsidRPr="00935093">
              <w:rPr>
                <w:rFonts w:ascii="Sylfaen" w:hAnsi="Sylfaen" w:cs="Sylfaen"/>
                <w:b/>
                <w:bCs/>
                <w:sz w:val="20"/>
                <w:szCs w:val="20"/>
                <w:lang w:val="ka-GE"/>
              </w:rPr>
              <w:t>დასკვნის უნარი</w:t>
            </w:r>
          </w:p>
          <w:p w:rsidR="00C307BD" w:rsidRPr="00935093" w:rsidRDefault="00C307BD" w:rsidP="006858BC">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752B0C" w:rsidRPr="00F079B8" w:rsidRDefault="00752B0C" w:rsidP="00752B0C">
            <w:pPr>
              <w:spacing w:after="0" w:line="240" w:lineRule="auto"/>
              <w:jc w:val="both"/>
              <w:rPr>
                <w:rFonts w:ascii="Sylfaen" w:hAnsi="Sylfaen"/>
                <w:sz w:val="20"/>
                <w:szCs w:val="20"/>
                <w:lang w:val="ka-GE"/>
              </w:rPr>
            </w:pPr>
            <w:r w:rsidRPr="00F079B8">
              <w:rPr>
                <w:rFonts w:ascii="Sylfaen" w:hAnsi="Sylfaen"/>
                <w:sz w:val="20"/>
                <w:szCs w:val="20"/>
                <w:lang w:val="ka-GE"/>
              </w:rPr>
              <w:t>უნარი აქვს იპოვოს რთულ ამოცანათა გონივრულად და სწრაფად გადაწყვეტ</w:t>
            </w:r>
            <w:r w:rsidRPr="00F079B8">
              <w:rPr>
                <w:rFonts w:ascii="Sylfaen" w:hAnsi="Sylfaen"/>
                <w:sz w:val="20"/>
                <w:szCs w:val="20"/>
              </w:rPr>
              <w:t>ის გზები</w:t>
            </w:r>
            <w:r w:rsidRPr="00F079B8">
              <w:rPr>
                <w:rFonts w:ascii="Sylfaen" w:hAnsi="Sylfaen"/>
                <w:sz w:val="20"/>
                <w:szCs w:val="20"/>
                <w:lang w:val="ka-GE"/>
              </w:rPr>
              <w:t>; უახლესი კვლევების კრიტიკული ანალიზის საფუძველზე , მაშინაც კი თუ განიცდის ინფორმაციის სიმწირეს,   ინოვაციური სინთეზით ძალუძს დასაბუთებული დასკვნების ჩამოყალიბება და  არასტანდარტული პრობლემების მოგვარება.</w:t>
            </w:r>
            <w:r>
              <w:rPr>
                <w:rFonts w:ascii="Sylfaen" w:hAnsi="Sylfaen"/>
                <w:sz w:val="20"/>
                <w:szCs w:val="20"/>
                <w:lang w:val="ka-GE"/>
              </w:rPr>
              <w:t xml:space="preserve"> </w:t>
            </w:r>
          </w:p>
          <w:p w:rsidR="00C307BD" w:rsidRPr="00935093" w:rsidRDefault="00752B0C" w:rsidP="00752B0C">
            <w:pPr>
              <w:spacing w:after="0" w:line="240" w:lineRule="auto"/>
              <w:jc w:val="both"/>
              <w:rPr>
                <w:rFonts w:ascii="Sylfaen" w:hAnsi="Sylfaen" w:cs="Sylfaen"/>
                <w:b/>
                <w:bCs/>
                <w:color w:val="943634" w:themeColor="accent2" w:themeShade="BF"/>
                <w:sz w:val="20"/>
                <w:szCs w:val="20"/>
              </w:rPr>
            </w:pPr>
            <w:r w:rsidRPr="00F079B8">
              <w:rPr>
                <w:rFonts w:ascii="Sylfaen" w:hAnsi="Sylfaen"/>
                <w:sz w:val="20"/>
                <w:szCs w:val="20"/>
                <w:lang w:val="ka-GE"/>
              </w:rPr>
              <w:t xml:space="preserve">     შეუძლია დაამუშაოს სამმართველო გადაწყვეტილებათა ვარიანტები და შეარჩიოს ოპტიმალური არჩევანი გამომდინარე სატრანსპორტო გადაზიდვების სოციალურ–ეკონომიკური ეფექტიანობისა და ეკოლოგიური უსაფრთხოების კრიტერიუმიდან.</w:t>
            </w: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6858BC">
            <w:pPr>
              <w:spacing w:after="0"/>
              <w:rPr>
                <w:rFonts w:ascii="Sylfaen" w:hAnsi="Sylfaen" w:cs="Sylfaen"/>
                <w:b/>
                <w:bCs/>
                <w:sz w:val="20"/>
                <w:szCs w:val="20"/>
                <w:lang w:val="ka-GE"/>
              </w:rPr>
            </w:pPr>
            <w:r w:rsidRPr="00935093">
              <w:rPr>
                <w:rFonts w:ascii="Sylfaen" w:hAnsi="Sylfaen" w:cs="Sylfaen"/>
                <w:b/>
                <w:bCs/>
                <w:sz w:val="20"/>
                <w:szCs w:val="20"/>
                <w:lang w:val="ka-GE"/>
              </w:rPr>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C307BD" w:rsidRPr="00935093" w:rsidRDefault="00752B0C" w:rsidP="00B32D79">
            <w:pPr>
              <w:spacing w:line="240" w:lineRule="auto"/>
              <w:jc w:val="both"/>
              <w:rPr>
                <w:rFonts w:ascii="Sylfaen" w:hAnsi="Sylfaen" w:cs="Sylfaen"/>
                <w:b/>
                <w:bCs/>
                <w:color w:val="943634" w:themeColor="accent2" w:themeShade="BF"/>
                <w:sz w:val="20"/>
                <w:szCs w:val="20"/>
              </w:rPr>
            </w:pPr>
            <w:r w:rsidRPr="00F079B8">
              <w:rPr>
                <w:rFonts w:ascii="Sylfaen" w:hAnsi="Sylfaen"/>
                <w:sz w:val="20"/>
                <w:szCs w:val="20"/>
                <w:lang w:val="ka-GE"/>
              </w:rPr>
              <w:t>დაუფლებულია ანალიტიკური აზროვნების კულტურას, იცის მისი ზოგადი კანონები, შეუძლია წერილობით და ზეპირ მეტყველებაში როგორც ქართულ ასევე უცხოურ ენებზე სწორად /ლოგიკურად/ ჩამოაყალიბოს მისი შედეგები. ყოველდღიურ საქმიანობაში განუხრელად ზრუნავს აკადემიური პატიოსნების ზოგადსაკაცობრიო პრინციპების დაცვასა და მათ საზოგადოებაში დამკვიდრებაზე.</w:t>
            </w:r>
            <w:r w:rsidR="00B32D79">
              <w:rPr>
                <w:rFonts w:ascii="Sylfaen" w:hAnsi="Sylfaen"/>
                <w:sz w:val="20"/>
                <w:szCs w:val="20"/>
                <w:lang w:val="ka-GE"/>
              </w:rPr>
              <w:t xml:space="preserve"> </w:t>
            </w:r>
            <w:r w:rsidRPr="00F079B8">
              <w:rPr>
                <w:rFonts w:ascii="Sylfaen" w:hAnsi="Sylfaen"/>
                <w:sz w:val="20"/>
                <w:szCs w:val="20"/>
                <w:lang w:val="ka-GE"/>
              </w:rPr>
              <w:t>აქვს უნარი მეცნიერულ  საფუძველზე მოაწყოს თავისი შრომა, ფლობს მის პროფესიულ საქმიანობაში გამოყენებული ინფორმაციის შეგროვების, შენახვისა და დამუშავების (რედაქტირების) კომპიუტერულ მეთოდებს.</w:t>
            </w:r>
          </w:p>
        </w:tc>
      </w:tr>
      <w:tr w:rsidR="009D7832" w:rsidRPr="006858BC"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935093" w:rsidRDefault="009D7832" w:rsidP="006858BC">
            <w:pPr>
              <w:spacing w:after="0"/>
              <w:rPr>
                <w:rFonts w:ascii="Sylfaen" w:hAnsi="Sylfaen" w:cs="Sylfaen"/>
                <w:b/>
                <w:bCs/>
                <w:sz w:val="20"/>
                <w:szCs w:val="20"/>
                <w:lang w:val="ka-GE"/>
              </w:rPr>
            </w:pPr>
            <w:r w:rsidRPr="00935093">
              <w:rPr>
                <w:rFonts w:ascii="Sylfaen" w:hAnsi="Sylfaen" w:cs="Sylfaen"/>
                <w:b/>
                <w:bCs/>
                <w:sz w:val="20"/>
                <w:szCs w:val="20"/>
                <w:lang w:val="ka-GE"/>
              </w:rPr>
              <w:t>სწავლის უნარი</w:t>
            </w:r>
          </w:p>
        </w:tc>
        <w:tc>
          <w:tcPr>
            <w:tcW w:w="8050" w:type="dxa"/>
            <w:gridSpan w:val="3"/>
            <w:tcBorders>
              <w:top w:val="single" w:sz="12" w:space="0" w:color="auto"/>
              <w:bottom w:val="single" w:sz="18" w:space="0" w:color="auto"/>
              <w:right w:val="single" w:sz="18" w:space="0" w:color="auto"/>
            </w:tcBorders>
          </w:tcPr>
          <w:p w:rsidR="009D7832" w:rsidRPr="00935093" w:rsidRDefault="00752B0C" w:rsidP="00B11597">
            <w:pPr>
              <w:spacing w:after="0"/>
              <w:jc w:val="both"/>
              <w:rPr>
                <w:rFonts w:ascii="Sylfaen" w:hAnsi="Sylfaen" w:cs="Sylfaen"/>
                <w:b/>
                <w:bCs/>
                <w:sz w:val="20"/>
                <w:szCs w:val="20"/>
                <w:lang w:val="ka-GE"/>
              </w:rPr>
            </w:pPr>
            <w:r w:rsidRPr="00F079B8">
              <w:rPr>
                <w:rFonts w:ascii="Sylfaen" w:hAnsi="Sylfaen"/>
                <w:sz w:val="20"/>
                <w:szCs w:val="20"/>
                <w:lang w:val="ka-GE"/>
              </w:rPr>
              <w:t>მეთოდურად და ფსიქოლოგიურად მზად არის თავისი პროფესიული მოღვაწეობის სახეობისა და ხასიათის შეცვლის შემთხვევაში დამოუკიდებლად წარმართოს თვითგანათლების პროცესი და შეიძინოს მზაობა ახალ სტრატეგიულ პროექტებზე მუშაობისათვის; სურვილის შემთხვევაში სწავლა განაგრძოს უმაღლესი განათლების ბოლო საფეხურზე – სადოქტორო პროგრამაზე.</w:t>
            </w:r>
          </w:p>
        </w:tc>
      </w:tr>
      <w:tr w:rsidR="009D7832"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935093" w:rsidRDefault="009D7832" w:rsidP="006858BC">
            <w:pPr>
              <w:spacing w:after="0"/>
              <w:rPr>
                <w:rFonts w:ascii="Sylfaen" w:hAnsi="Sylfaen" w:cs="Sylfaen"/>
                <w:b/>
                <w:bCs/>
                <w:sz w:val="20"/>
                <w:szCs w:val="20"/>
                <w:lang w:val="ka-GE"/>
              </w:rPr>
            </w:pPr>
            <w:r w:rsidRPr="00935093">
              <w:rPr>
                <w:rFonts w:ascii="Sylfaen" w:hAnsi="Sylfaen" w:cs="Sylfaen"/>
                <w:b/>
                <w:bCs/>
                <w:sz w:val="20"/>
                <w:szCs w:val="20"/>
                <w:lang w:val="ka-GE"/>
              </w:rPr>
              <w:t>ღირებულებები</w:t>
            </w:r>
          </w:p>
        </w:tc>
        <w:tc>
          <w:tcPr>
            <w:tcW w:w="8050" w:type="dxa"/>
            <w:gridSpan w:val="3"/>
            <w:tcBorders>
              <w:top w:val="single" w:sz="18" w:space="0" w:color="auto"/>
              <w:bottom w:val="single" w:sz="18" w:space="0" w:color="auto"/>
              <w:right w:val="single" w:sz="18" w:space="0" w:color="auto"/>
            </w:tcBorders>
          </w:tcPr>
          <w:p w:rsidR="009D7832" w:rsidRPr="00935093" w:rsidRDefault="00585FD6" w:rsidP="00585FD6">
            <w:pPr>
              <w:spacing w:after="0" w:line="240" w:lineRule="auto"/>
              <w:jc w:val="both"/>
              <w:rPr>
                <w:rFonts w:ascii="Sylfaen" w:hAnsi="Sylfaen" w:cs="Sylfaen"/>
                <w:b/>
                <w:bCs/>
                <w:sz w:val="20"/>
                <w:szCs w:val="20"/>
                <w:lang w:val="ka-GE"/>
              </w:rPr>
            </w:pPr>
            <w:r w:rsidRPr="003A56F8">
              <w:rPr>
                <w:rFonts w:ascii="Sylfaen" w:hAnsi="Sylfaen"/>
                <w:sz w:val="20"/>
                <w:szCs w:val="20"/>
                <w:lang w:val="ka-GE"/>
              </w:rPr>
              <w:t>აქვს წარმოდგენა  შეგნების არსზე, მის ურთიერთობაზე შეუგნებლობასთან, საქციელში შეგნებისა და თვითშეგნების როლზე, ადამიანურ კავშირსა და საქმიანობაზე, თავისი მმართველობითი თუ პედაგოგიური მოღვაწეობით განუხრელად ზრუნავს ღია სამოქალაქო საზოგადოების აქტიური წევრის – ღირსეული პიროვნების ჩამოყალიბებაზე.</w:t>
            </w:r>
          </w:p>
        </w:tc>
      </w:tr>
      <w:tr w:rsidR="009D7832" w:rsidRPr="006858BC"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6858BC">
            <w:pPr>
              <w:spacing w:after="0" w:line="240" w:lineRule="auto"/>
              <w:rPr>
                <w:rFonts w:ascii="Sylfaen" w:hAnsi="Sylfaen"/>
                <w:bCs/>
                <w:sz w:val="20"/>
                <w:szCs w:val="20"/>
                <w:lang w:val="ka-GE"/>
              </w:rPr>
            </w:pPr>
            <w:r w:rsidRPr="00935093">
              <w:rPr>
                <w:rFonts w:ascii="Sylfaen" w:hAnsi="Sylfaen" w:cs="Sylfaen"/>
                <w:b/>
                <w:bCs/>
                <w:sz w:val="20"/>
                <w:szCs w:val="20"/>
                <w:lang w:val="ka-GE"/>
              </w:rPr>
              <w:t>სწავლების</w:t>
            </w:r>
            <w:r w:rsidRPr="00935093">
              <w:rPr>
                <w:rFonts w:ascii="Sylfaen" w:hAnsi="Sylfaen" w:cs="Sylfaen"/>
                <w:b/>
                <w:bCs/>
                <w:sz w:val="20"/>
                <w:szCs w:val="20"/>
              </w:rPr>
              <w:t xml:space="preserve"> </w:t>
            </w:r>
            <w:r w:rsidRPr="00935093">
              <w:rPr>
                <w:rFonts w:ascii="Sylfaen" w:hAnsi="Sylfaen" w:cs="Sylfaen"/>
                <w:b/>
                <w:bCs/>
                <w:sz w:val="20"/>
                <w:szCs w:val="20"/>
                <w:lang w:val="ka-GE"/>
              </w:rPr>
              <w:t>მეთოდები</w:t>
            </w:r>
          </w:p>
        </w:tc>
      </w:tr>
      <w:tr w:rsidR="009D7832"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9D7832" w:rsidRPr="00935093" w:rsidRDefault="00235270" w:rsidP="00235270">
            <w:pPr>
              <w:pStyle w:val="Default"/>
              <w:jc w:val="both"/>
              <w:rPr>
                <w:b/>
                <w:bCs/>
                <w:color w:val="943634" w:themeColor="accent2" w:themeShade="BF"/>
                <w:sz w:val="20"/>
                <w:szCs w:val="20"/>
                <w:lang w:val="ka-GE"/>
              </w:rPr>
            </w:pPr>
            <w:r w:rsidRPr="003A56F8">
              <w:rPr>
                <w:noProof/>
                <w:sz w:val="20"/>
                <w:szCs w:val="20"/>
                <w:lang w:val="en-US"/>
              </w:rPr>
              <w:t>თეორიული მასალის გადაცემა, კითხვა–პასუხის სესია, დისკუსია,</w:t>
            </w:r>
            <w:r w:rsidRPr="003A56F8">
              <w:rPr>
                <w:noProof/>
                <w:sz w:val="20"/>
                <w:szCs w:val="20"/>
                <w:lang w:val="ka-GE"/>
              </w:rPr>
              <w:t xml:space="preserve"> </w:t>
            </w:r>
            <w:r w:rsidRPr="003A56F8">
              <w:rPr>
                <w:noProof/>
                <w:sz w:val="20"/>
                <w:szCs w:val="20"/>
                <w:lang w:val="en-US"/>
              </w:rPr>
              <w:t>კვლევითი ჯგუფი,</w:t>
            </w:r>
            <w:r w:rsidRPr="003A56F8">
              <w:rPr>
                <w:noProof/>
                <w:sz w:val="20"/>
                <w:szCs w:val="20"/>
                <w:lang w:val="ka-GE"/>
              </w:rPr>
              <w:t xml:space="preserve"> </w:t>
            </w:r>
            <w:r w:rsidRPr="003A56F8">
              <w:rPr>
                <w:noProof/>
                <w:sz w:val="20"/>
                <w:szCs w:val="20"/>
                <w:lang w:val="en-US"/>
              </w:rPr>
              <w:t xml:space="preserve">დებატი, საქმიანი თამაშები, </w:t>
            </w:r>
            <w:r w:rsidRPr="003A56F8">
              <w:rPr>
                <w:noProof/>
                <w:sz w:val="20"/>
                <w:szCs w:val="20"/>
                <w:lang w:val="en-US"/>
              </w:rPr>
              <w:lastRenderedPageBreak/>
              <w:t>ბიზნესსიმულაციები, ჯგუფური განხილვები, პრაქტიკული სიტუაციების გარჩევები და პროექტის შემუშავება.</w:t>
            </w:r>
          </w:p>
          <w:p w:rsidR="009D7832" w:rsidRPr="00935093" w:rsidRDefault="009D7832" w:rsidP="00B11597">
            <w:pPr>
              <w:spacing w:after="0" w:line="240" w:lineRule="auto"/>
              <w:jc w:val="both"/>
              <w:rPr>
                <w:rFonts w:ascii="Sylfaen" w:hAnsi="Sylfaen" w:cs="Sylfaen"/>
                <w:b/>
                <w:bCs/>
                <w:sz w:val="20"/>
                <w:szCs w:val="20"/>
                <w:lang w:val="ka-GE"/>
              </w:rPr>
            </w:pPr>
          </w:p>
        </w:tc>
      </w:tr>
      <w:tr w:rsidR="009D7832"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6858BC">
            <w:pPr>
              <w:spacing w:after="0" w:line="240" w:lineRule="auto"/>
              <w:rPr>
                <w:rFonts w:ascii="Sylfaen" w:hAnsi="Sylfaen" w:cs="Sylfaen"/>
                <w:b/>
                <w:bCs/>
                <w:sz w:val="20"/>
                <w:szCs w:val="20"/>
                <w:lang w:val="ka-GE"/>
              </w:rPr>
            </w:pPr>
            <w:r w:rsidRPr="00935093">
              <w:rPr>
                <w:rFonts w:ascii="Sylfaen" w:hAnsi="Sylfaen" w:cs="Sylfaen"/>
                <w:b/>
                <w:bCs/>
                <w:sz w:val="20"/>
                <w:szCs w:val="20"/>
                <w:lang w:val="ka-GE"/>
              </w:rPr>
              <w:lastRenderedPageBreak/>
              <w:t>პროგრამის სტრუქტურა</w:t>
            </w:r>
          </w:p>
        </w:tc>
      </w:tr>
      <w:tr w:rsidR="009D7832"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235270" w:rsidRPr="00235270" w:rsidRDefault="00235270" w:rsidP="00235270">
            <w:pPr>
              <w:spacing w:after="0" w:line="240" w:lineRule="auto"/>
              <w:rPr>
                <w:rFonts w:ascii="Sylfaen" w:hAnsi="Sylfaen" w:cs="Sylfaen"/>
                <w:bCs/>
                <w:sz w:val="20"/>
                <w:szCs w:val="20"/>
                <w:lang w:val="ka-GE"/>
              </w:rPr>
            </w:pPr>
            <w:r w:rsidRPr="00235270">
              <w:rPr>
                <w:rFonts w:ascii="Sylfaen" w:hAnsi="Sylfaen" w:cs="Sylfaen"/>
                <w:bCs/>
                <w:sz w:val="20"/>
                <w:szCs w:val="20"/>
                <w:lang w:val="ka-GE"/>
              </w:rPr>
              <w:t>პროგრამა შედგება ორი მოდულისაგან; თითოეული მოდული შეიცავს:</w:t>
            </w:r>
          </w:p>
          <w:p w:rsidR="00235270" w:rsidRPr="00235270" w:rsidRDefault="00235270" w:rsidP="00235270">
            <w:pPr>
              <w:spacing w:after="0" w:line="240" w:lineRule="auto"/>
              <w:rPr>
                <w:rFonts w:ascii="Sylfaen" w:hAnsi="Sylfaen" w:cs="Sylfaen"/>
                <w:bCs/>
                <w:sz w:val="20"/>
                <w:szCs w:val="20"/>
                <w:lang w:val="ka-GE"/>
              </w:rPr>
            </w:pPr>
            <w:r w:rsidRPr="00235270">
              <w:rPr>
                <w:rFonts w:ascii="Sylfaen" w:hAnsi="Sylfaen" w:cs="Sylfaen"/>
                <w:bCs/>
                <w:sz w:val="20"/>
                <w:szCs w:val="20"/>
                <w:lang w:val="ka-GE"/>
              </w:rPr>
              <w:t>ა)  მოდულის ძირითად კურსებს - 52 კრედიტი;</w:t>
            </w:r>
          </w:p>
          <w:p w:rsidR="00235270" w:rsidRPr="00235270" w:rsidRDefault="00235270" w:rsidP="00235270">
            <w:pPr>
              <w:spacing w:after="0" w:line="240" w:lineRule="auto"/>
              <w:rPr>
                <w:rFonts w:ascii="Sylfaen" w:hAnsi="Sylfaen" w:cs="Sylfaen"/>
                <w:bCs/>
                <w:sz w:val="20"/>
                <w:szCs w:val="20"/>
                <w:lang w:val="ka-GE"/>
              </w:rPr>
            </w:pPr>
            <w:r w:rsidRPr="00235270">
              <w:rPr>
                <w:rFonts w:ascii="Sylfaen" w:hAnsi="Sylfaen" w:cs="Sylfaen"/>
                <w:bCs/>
                <w:sz w:val="20"/>
                <w:szCs w:val="20"/>
                <w:lang w:val="ka-GE"/>
              </w:rPr>
              <w:t>ბ) ორივე მოდულის საერთო სავალდებულო კურსებს - 5</w:t>
            </w:r>
            <w:r w:rsidR="00AD3467">
              <w:rPr>
                <w:rFonts w:ascii="Sylfaen" w:hAnsi="Sylfaen" w:cs="Sylfaen"/>
                <w:bCs/>
                <w:sz w:val="20"/>
                <w:szCs w:val="20"/>
              </w:rPr>
              <w:t>3</w:t>
            </w:r>
            <w:r w:rsidRPr="00235270">
              <w:rPr>
                <w:rFonts w:ascii="Sylfaen" w:hAnsi="Sylfaen" w:cs="Sylfaen"/>
                <w:bCs/>
                <w:sz w:val="20"/>
                <w:szCs w:val="20"/>
                <w:lang w:val="ka-GE"/>
              </w:rPr>
              <w:t xml:space="preserve"> კრედიტი;</w:t>
            </w:r>
          </w:p>
          <w:p w:rsidR="00235270" w:rsidRDefault="00235270" w:rsidP="00235270">
            <w:pPr>
              <w:spacing w:after="0" w:line="240" w:lineRule="auto"/>
              <w:rPr>
                <w:rFonts w:ascii="Sylfaen" w:hAnsi="Sylfaen" w:cs="Sylfaen"/>
                <w:bCs/>
                <w:sz w:val="20"/>
                <w:szCs w:val="20"/>
                <w:lang w:val="ka-GE"/>
              </w:rPr>
            </w:pPr>
            <w:r w:rsidRPr="00235270">
              <w:rPr>
                <w:rFonts w:ascii="Sylfaen" w:hAnsi="Sylfaen" w:cs="Sylfaen"/>
                <w:bCs/>
                <w:sz w:val="20"/>
                <w:szCs w:val="20"/>
                <w:lang w:val="ka-GE"/>
              </w:rPr>
              <w:t xml:space="preserve">გ) არჩევით კურსებს ორივე მოდულისათვის - 15 (40) კრედიტი; </w:t>
            </w:r>
          </w:p>
          <w:p w:rsidR="00235270" w:rsidRPr="00235270" w:rsidRDefault="00235270" w:rsidP="00FF24E6">
            <w:pPr>
              <w:spacing w:after="0" w:line="240" w:lineRule="auto"/>
              <w:rPr>
                <w:rFonts w:ascii="Sylfaen" w:hAnsi="Sylfaen"/>
                <w:bCs/>
                <w:sz w:val="20"/>
                <w:szCs w:val="20"/>
                <w:lang w:val="ka-GE"/>
              </w:rPr>
            </w:pPr>
            <w:r w:rsidRPr="00235270">
              <w:rPr>
                <w:rFonts w:ascii="Sylfaen" w:hAnsi="Sylfaen" w:cs="Sylfaen"/>
                <w:bCs/>
                <w:sz w:val="20"/>
                <w:szCs w:val="20"/>
                <w:lang w:val="ka-GE"/>
              </w:rPr>
              <w:t xml:space="preserve">სიდანაც მაგისტრანტის მიერ პირველ სემესტრში აირჩევა </w:t>
            </w:r>
            <w:r>
              <w:rPr>
                <w:rFonts w:ascii="Sylfaen" w:hAnsi="Sylfaen" w:cs="Sylfaen"/>
                <w:bCs/>
                <w:sz w:val="20"/>
                <w:szCs w:val="20"/>
                <w:lang w:val="ka-GE"/>
              </w:rPr>
              <w:t xml:space="preserve">  </w:t>
            </w:r>
            <w:r w:rsidRPr="00235270">
              <w:rPr>
                <w:rFonts w:ascii="Sylfaen" w:hAnsi="Sylfaen" w:cs="Sylfaen"/>
                <w:bCs/>
                <w:sz w:val="20"/>
                <w:szCs w:val="20"/>
                <w:lang w:val="ka-GE"/>
              </w:rPr>
              <w:t>10, ხოლ</w:t>
            </w:r>
            <w:bookmarkStart w:id="0" w:name="_GoBack"/>
            <w:bookmarkEnd w:id="0"/>
            <w:r w:rsidRPr="00235270">
              <w:rPr>
                <w:rFonts w:ascii="Sylfaen" w:hAnsi="Sylfaen" w:cs="Sylfaen"/>
                <w:bCs/>
                <w:sz w:val="20"/>
                <w:szCs w:val="20"/>
                <w:lang w:val="ka-GE"/>
              </w:rPr>
              <w:t>ო მესამე სემესტრში 5 კრედიტი.</w:t>
            </w:r>
          </w:p>
          <w:p w:rsidR="009D7832" w:rsidRPr="00935093" w:rsidRDefault="009D7832" w:rsidP="00B11597">
            <w:pPr>
              <w:spacing w:after="0" w:line="240" w:lineRule="auto"/>
              <w:jc w:val="both"/>
              <w:rPr>
                <w:rFonts w:ascii="Sylfaen" w:hAnsi="Sylfaen" w:cs="Sylfaen"/>
                <w:b/>
                <w:bCs/>
                <w:sz w:val="20"/>
                <w:szCs w:val="20"/>
                <w:lang w:val="ka-GE"/>
              </w:rPr>
            </w:pPr>
            <w:r w:rsidRPr="00935093">
              <w:rPr>
                <w:rFonts w:ascii="Sylfaen" w:hAnsi="Sylfaen" w:cs="Sylfaen"/>
                <w:b/>
                <w:bCs/>
                <w:sz w:val="20"/>
                <w:szCs w:val="20"/>
                <w:lang w:val="ka-GE"/>
              </w:rPr>
              <w:t>სასწავლო გეგმა იხ.დანართის სახით!</w:t>
            </w:r>
          </w:p>
          <w:p w:rsidR="009D7832" w:rsidRPr="00935093" w:rsidRDefault="009D7832" w:rsidP="00B11597">
            <w:pPr>
              <w:spacing w:after="0" w:line="240" w:lineRule="auto"/>
              <w:jc w:val="both"/>
              <w:rPr>
                <w:rFonts w:ascii="Sylfaen" w:hAnsi="Sylfaen" w:cs="Sylfaen"/>
                <w:b/>
                <w:bCs/>
                <w:sz w:val="20"/>
                <w:szCs w:val="20"/>
                <w:lang w:val="ka-GE"/>
              </w:rPr>
            </w:pPr>
            <w:r w:rsidRPr="00935093">
              <w:rPr>
                <w:rFonts w:ascii="Sylfaen" w:hAnsi="Sylfaen" w:cs="Sylfaen"/>
                <w:b/>
                <w:bCs/>
                <w:sz w:val="20"/>
                <w:szCs w:val="20"/>
                <w:lang w:val="ka-GE"/>
              </w:rPr>
              <w:t>იხ დანართი 1.</w:t>
            </w:r>
          </w:p>
          <w:p w:rsidR="009D7832" w:rsidRPr="00935093" w:rsidRDefault="009D7832" w:rsidP="00B11597">
            <w:pPr>
              <w:spacing w:after="0" w:line="240" w:lineRule="auto"/>
              <w:jc w:val="both"/>
              <w:rPr>
                <w:rFonts w:ascii="Sylfaen" w:hAnsi="Sylfaen" w:cs="Sylfaen"/>
                <w:b/>
                <w:bCs/>
                <w:sz w:val="20"/>
                <w:szCs w:val="20"/>
                <w:lang w:val="ka-GE"/>
              </w:rPr>
            </w:pPr>
          </w:p>
        </w:tc>
      </w:tr>
      <w:tr w:rsidR="009D7832"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6858BC">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სტუდენტის ცოდნის შეფასების სისტემა და კრიტერიუმები/</w:t>
            </w:r>
          </w:p>
        </w:tc>
      </w:tr>
      <w:tr w:rsidR="009C7527"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B32D79" w:rsidRPr="00B043D0" w:rsidRDefault="009C7527" w:rsidP="00B32D79">
            <w:pPr>
              <w:spacing w:after="0"/>
              <w:rPr>
                <w:rFonts w:ascii="Sylfaen" w:hAnsi="Sylfaen"/>
                <w:sz w:val="20"/>
                <w:szCs w:val="20"/>
                <w:lang w:val="ka-GE"/>
              </w:rPr>
            </w:pPr>
            <w:r w:rsidRPr="00B043D0">
              <w:rPr>
                <w:rFonts w:ascii="Sylfaen" w:hAnsi="Sylfaen" w:cs="Sylfaen"/>
                <w:bCs/>
                <w:sz w:val="20"/>
                <w:szCs w:val="20"/>
                <w:lang w:val="ka-GE"/>
              </w:rPr>
              <w:t xml:space="preserve">სტუდენტის საბოლოო შეფასებების მიღება </w:t>
            </w:r>
            <w:r w:rsidR="00934FED" w:rsidRPr="00B043D0">
              <w:rPr>
                <w:rFonts w:ascii="Sylfaen" w:hAnsi="Sylfaen" w:cs="Sylfaen"/>
                <w:bCs/>
                <w:sz w:val="20"/>
                <w:szCs w:val="20"/>
                <w:lang w:val="ka-GE"/>
              </w:rPr>
              <w:t xml:space="preserve">(გარდა სამაგისტრო ნაშრომის შეფასებისა) </w:t>
            </w:r>
            <w:r w:rsidRPr="00B043D0">
              <w:rPr>
                <w:rFonts w:ascii="Sylfaen" w:hAnsi="Sylfaen" w:cs="Sylfaen"/>
                <w:bCs/>
                <w:sz w:val="20"/>
                <w:szCs w:val="20"/>
                <w:lang w:val="ka-GE"/>
              </w:rPr>
              <w:t xml:space="preserve">ხდება სემესტრის მანძილზე მიღებული შუალედური შეფასებებისა და დასკვნითი გამოცდის შეფასების დაჯამების საფუძველზე. სასწავლო კურსის მაქსიმალური შეფასება 100 ქულის ტოლია.    </w:t>
            </w:r>
            <w:r w:rsidR="00B32D79" w:rsidRPr="00B043D0">
              <w:rPr>
                <w:rFonts w:ascii="Sylfaen" w:hAnsi="Sylfaen"/>
                <w:sz w:val="20"/>
                <w:szCs w:val="20"/>
                <w:lang w:val="ka-GE"/>
              </w:rPr>
              <w:t>სტუდენტის სწავლის შედეგის მიღწევის დონის შეფასება პროგრამის თითოეულ  კომპონენტში მოიცავს:  შუალედურ შეფასებას, გამოცდას - 30 ქულა, შუალედურ  შეფასებას (სტუდენტის დაგეგმილი აქტივობის შეფასებას) - 30 ქულა და დასკვნით  შეფასებას, გამოცდას - 40 ქულა. შუალედური შეფასებების მინიმალური  კომპეტენცია დასკვნით გამოცდაზე დასაშვებად არ უნდა იყოს 18 ქულაზე ნაკლები (შესაძლო 60 დან). დასკვნითი გამოცდის მინიმალური კომპეტენცია უნდა იყოს 15 ქულა (შესაძლო 40 დან).</w:t>
            </w:r>
          </w:p>
          <w:p w:rsidR="009C7527" w:rsidRPr="00B043D0" w:rsidRDefault="009C7527" w:rsidP="009C7527">
            <w:pPr>
              <w:spacing w:after="0" w:line="240" w:lineRule="auto"/>
              <w:jc w:val="both"/>
              <w:rPr>
                <w:rFonts w:ascii="Sylfaen" w:hAnsi="Sylfaen" w:cs="Sylfaen"/>
                <w:bCs/>
                <w:sz w:val="20"/>
                <w:szCs w:val="20"/>
                <w:lang w:val="ka-GE"/>
              </w:rPr>
            </w:pPr>
            <w:r w:rsidRPr="00B043D0">
              <w:rPr>
                <w:rFonts w:ascii="Sylfaen" w:hAnsi="Sylfaen" w:cs="Sylfaen"/>
                <w:bCs/>
                <w:sz w:val="20"/>
                <w:szCs w:val="20"/>
                <w:lang w:val="ka-GE"/>
              </w:rPr>
              <w:t xml:space="preserve"> შეფასების სისტემა უშვებს:                                                                                                          </w:t>
            </w:r>
          </w:p>
          <w:p w:rsidR="009C7527" w:rsidRPr="00B043D0" w:rsidRDefault="009C7527" w:rsidP="009C7527">
            <w:pPr>
              <w:spacing w:after="0" w:line="240" w:lineRule="auto"/>
              <w:jc w:val="both"/>
              <w:rPr>
                <w:rFonts w:ascii="Sylfaen" w:hAnsi="Sylfaen" w:cs="Sylfaen"/>
                <w:b/>
                <w:bCs/>
                <w:sz w:val="20"/>
                <w:szCs w:val="20"/>
                <w:lang w:val="ka-GE"/>
              </w:rPr>
            </w:pPr>
            <w:r w:rsidRPr="00B043D0">
              <w:rPr>
                <w:rFonts w:ascii="Sylfaen" w:hAnsi="Sylfaen" w:cs="Sylfaen"/>
                <w:b/>
                <w:bCs/>
                <w:sz w:val="20"/>
                <w:szCs w:val="20"/>
                <w:lang w:val="ka-GE"/>
              </w:rPr>
              <w:t xml:space="preserve"> ხუთი სახის დადებით შეფასებას:                                                                                                                </w:t>
            </w:r>
          </w:p>
          <w:p w:rsidR="009C7527" w:rsidRPr="00B043D0" w:rsidRDefault="009C7527" w:rsidP="009C7527">
            <w:pPr>
              <w:spacing w:after="0" w:line="240" w:lineRule="auto"/>
              <w:jc w:val="both"/>
              <w:rPr>
                <w:rFonts w:ascii="Sylfaen" w:hAnsi="Sylfaen" w:cs="Sylfaen"/>
                <w:bCs/>
                <w:sz w:val="20"/>
                <w:szCs w:val="20"/>
                <w:lang w:val="ka-GE"/>
              </w:rPr>
            </w:pPr>
            <w:r w:rsidRPr="00B043D0">
              <w:rPr>
                <w:rFonts w:ascii="Sylfaen" w:hAnsi="Sylfaen" w:cs="Sylfaen"/>
                <w:bCs/>
                <w:sz w:val="20"/>
                <w:szCs w:val="20"/>
                <w:lang w:val="ka-GE"/>
              </w:rPr>
              <w:t xml:space="preserve">   (A) ფრიადი –შეფასება 91-100 ქულა;                                                                    </w:t>
            </w:r>
          </w:p>
          <w:p w:rsidR="009C7527" w:rsidRPr="00B043D0" w:rsidRDefault="009C7527" w:rsidP="009C7527">
            <w:pPr>
              <w:spacing w:after="0" w:line="240" w:lineRule="auto"/>
              <w:jc w:val="both"/>
              <w:rPr>
                <w:rFonts w:ascii="Sylfaen" w:hAnsi="Sylfaen" w:cs="Sylfaen"/>
                <w:bCs/>
                <w:sz w:val="20"/>
                <w:szCs w:val="20"/>
                <w:lang w:val="ka-GE"/>
              </w:rPr>
            </w:pPr>
            <w:r w:rsidRPr="00B043D0">
              <w:rPr>
                <w:rFonts w:ascii="Sylfaen" w:hAnsi="Sylfaen" w:cs="Sylfaen"/>
                <w:bCs/>
                <w:sz w:val="20"/>
                <w:szCs w:val="20"/>
                <w:lang w:val="ka-GE"/>
              </w:rPr>
              <w:t xml:space="preserve"> (B) ძალიან კარგი – მაქსიმალური შეფასება 81-90 ქულა;                                                                     </w:t>
            </w:r>
          </w:p>
          <w:p w:rsidR="009C7527" w:rsidRPr="00B043D0" w:rsidRDefault="009C7527" w:rsidP="009C7527">
            <w:pPr>
              <w:spacing w:after="0" w:line="240" w:lineRule="auto"/>
              <w:jc w:val="both"/>
              <w:rPr>
                <w:rFonts w:ascii="Sylfaen" w:hAnsi="Sylfaen" w:cs="Sylfaen"/>
                <w:bCs/>
                <w:sz w:val="20"/>
                <w:szCs w:val="20"/>
                <w:lang w:val="ka-GE"/>
              </w:rPr>
            </w:pPr>
            <w:r w:rsidRPr="00B043D0">
              <w:rPr>
                <w:rFonts w:ascii="Sylfaen" w:hAnsi="Sylfaen" w:cs="Sylfaen"/>
                <w:bCs/>
                <w:sz w:val="20"/>
                <w:szCs w:val="20"/>
                <w:lang w:val="ka-GE"/>
              </w:rPr>
              <w:t xml:space="preserve">     (C) კარგი – მაქსიმალური შეფასება 71-80 ქულა;                                                                                         </w:t>
            </w:r>
          </w:p>
          <w:p w:rsidR="009C7527" w:rsidRPr="00B043D0" w:rsidRDefault="009C7527" w:rsidP="009C7527">
            <w:pPr>
              <w:spacing w:after="0" w:line="240" w:lineRule="auto"/>
              <w:jc w:val="both"/>
              <w:rPr>
                <w:rFonts w:ascii="Sylfaen" w:hAnsi="Sylfaen" w:cs="Sylfaen"/>
                <w:bCs/>
                <w:sz w:val="20"/>
                <w:szCs w:val="20"/>
                <w:lang w:val="ka-GE"/>
              </w:rPr>
            </w:pPr>
            <w:r w:rsidRPr="00B043D0">
              <w:rPr>
                <w:rFonts w:ascii="Sylfaen" w:hAnsi="Sylfaen" w:cs="Sylfaen"/>
                <w:bCs/>
                <w:sz w:val="20"/>
                <w:szCs w:val="20"/>
                <w:lang w:val="ka-GE"/>
              </w:rPr>
              <w:t xml:space="preserve">   (D) დამაკმაყოფილებელი – მაქსიმალური შეფასება 61-70 ქულა;                                                     </w:t>
            </w:r>
          </w:p>
          <w:p w:rsidR="009C7527" w:rsidRPr="00B043D0" w:rsidRDefault="009C7527" w:rsidP="009C7527">
            <w:pPr>
              <w:spacing w:after="0" w:line="240" w:lineRule="auto"/>
              <w:jc w:val="both"/>
              <w:rPr>
                <w:rFonts w:ascii="Sylfaen" w:hAnsi="Sylfaen" w:cs="Sylfaen"/>
                <w:bCs/>
                <w:sz w:val="20"/>
                <w:szCs w:val="20"/>
                <w:lang w:val="ka-GE"/>
              </w:rPr>
            </w:pPr>
            <w:r w:rsidRPr="00B043D0">
              <w:rPr>
                <w:rFonts w:ascii="Sylfaen" w:hAnsi="Sylfaen" w:cs="Sylfaen"/>
                <w:bCs/>
                <w:sz w:val="20"/>
                <w:szCs w:val="20"/>
                <w:lang w:val="ka-GE"/>
              </w:rPr>
              <w:t xml:space="preserve">    (E) საკმარისი – მაქსიმალური შეფასება 51-60 ქულა;</w:t>
            </w:r>
          </w:p>
          <w:p w:rsidR="009C7527" w:rsidRPr="00B043D0" w:rsidRDefault="009C7527" w:rsidP="009C7527">
            <w:pPr>
              <w:spacing w:after="0" w:line="240" w:lineRule="auto"/>
              <w:jc w:val="both"/>
              <w:rPr>
                <w:rFonts w:ascii="Sylfaen" w:hAnsi="Sylfaen" w:cs="Sylfaen"/>
                <w:b/>
                <w:bCs/>
                <w:sz w:val="20"/>
                <w:szCs w:val="20"/>
                <w:lang w:val="ka-GE"/>
              </w:rPr>
            </w:pPr>
            <w:r w:rsidRPr="00B043D0">
              <w:rPr>
                <w:rFonts w:ascii="Sylfaen" w:hAnsi="Sylfaen" w:cs="Sylfaen"/>
                <w:bCs/>
                <w:sz w:val="20"/>
                <w:szCs w:val="20"/>
                <w:lang w:val="ka-GE"/>
              </w:rPr>
              <w:t xml:space="preserve"> </w:t>
            </w:r>
            <w:r w:rsidRPr="00B043D0">
              <w:rPr>
                <w:rFonts w:ascii="Sylfaen" w:hAnsi="Sylfaen" w:cs="Sylfaen"/>
                <w:b/>
                <w:bCs/>
                <w:sz w:val="20"/>
                <w:szCs w:val="20"/>
                <w:lang w:val="ka-GE"/>
              </w:rPr>
              <w:t>ორი სახის უარყოფით შეფასებას:</w:t>
            </w:r>
            <w:r w:rsidRPr="00B043D0">
              <w:rPr>
                <w:rFonts w:ascii="Sylfaen" w:hAnsi="Sylfaen" w:cs="Sylfaen"/>
                <w:b/>
                <w:bCs/>
                <w:sz w:val="20"/>
                <w:szCs w:val="20"/>
                <w:lang w:val="ka-GE"/>
              </w:rPr>
              <w:tab/>
            </w:r>
          </w:p>
          <w:p w:rsidR="009C7527" w:rsidRPr="00B043D0" w:rsidRDefault="009C7527" w:rsidP="009C7527">
            <w:pPr>
              <w:spacing w:after="0" w:line="240" w:lineRule="auto"/>
              <w:jc w:val="both"/>
              <w:rPr>
                <w:rFonts w:ascii="Sylfaen" w:hAnsi="Sylfaen" w:cs="Sylfaen"/>
                <w:bCs/>
                <w:sz w:val="20"/>
                <w:szCs w:val="20"/>
                <w:lang w:val="ka-GE"/>
              </w:rPr>
            </w:pPr>
            <w:r w:rsidRPr="00B043D0">
              <w:rPr>
                <w:rFonts w:ascii="Sylfaen" w:hAnsi="Sylfaen" w:cs="Sylfaen"/>
                <w:bCs/>
                <w:sz w:val="20"/>
                <w:szCs w:val="20"/>
                <w:lang w:val="ka-GE"/>
              </w:rPr>
              <w:t xml:space="preserve">(FX) ვერ ჩააბარა – მაქსიმალური შეფასება 41-50ქულა,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                                                                                                        </w:t>
            </w:r>
          </w:p>
          <w:p w:rsidR="009C7527" w:rsidRPr="00B043D0" w:rsidRDefault="009C7527" w:rsidP="009C7527">
            <w:pPr>
              <w:spacing w:after="0" w:line="240" w:lineRule="auto"/>
              <w:jc w:val="both"/>
              <w:rPr>
                <w:rFonts w:ascii="Sylfaen" w:hAnsi="Sylfaen" w:cs="Sylfaen"/>
                <w:bCs/>
                <w:sz w:val="20"/>
                <w:szCs w:val="20"/>
                <w:lang w:val="ka-GE"/>
              </w:rPr>
            </w:pPr>
            <w:r w:rsidRPr="00B043D0">
              <w:rPr>
                <w:rFonts w:ascii="Sylfaen" w:hAnsi="Sylfaen" w:cs="Sylfaen"/>
                <w:bCs/>
                <w:sz w:val="20"/>
                <w:szCs w:val="20"/>
                <w:lang w:val="ka-GE"/>
              </w:rPr>
              <w:t xml:space="preserve">  (F) ჩაიჭრა – მაქსიმალური შეფასება 40ქულა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9C7527" w:rsidRPr="00B043D0" w:rsidRDefault="009C7527" w:rsidP="009C7527">
            <w:pPr>
              <w:spacing w:after="0" w:line="240" w:lineRule="auto"/>
              <w:jc w:val="both"/>
              <w:rPr>
                <w:rFonts w:ascii="Sylfaen" w:hAnsi="Sylfaen" w:cs="Sylfaen"/>
                <w:bCs/>
                <w:sz w:val="20"/>
                <w:szCs w:val="20"/>
                <w:lang w:val="ka-GE"/>
              </w:rPr>
            </w:pPr>
            <w:r w:rsidRPr="00B043D0">
              <w:rPr>
                <w:rFonts w:ascii="Sylfaen" w:hAnsi="Sylfaen" w:cs="Sylfaen"/>
                <w:bCs/>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კალენდარულ დღეში. სტდენტის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F -0 ქულა.</w:t>
            </w:r>
          </w:p>
          <w:p w:rsidR="009C7527" w:rsidRPr="00B043D0" w:rsidRDefault="009C7527" w:rsidP="009C7527">
            <w:pPr>
              <w:spacing w:after="0" w:line="240" w:lineRule="auto"/>
              <w:jc w:val="both"/>
              <w:rPr>
                <w:rFonts w:ascii="Sylfaen" w:hAnsi="Sylfaen" w:cs="Sylfaen"/>
                <w:b/>
                <w:bCs/>
                <w:sz w:val="20"/>
                <w:szCs w:val="20"/>
                <w:lang w:val="ka-GE"/>
              </w:rPr>
            </w:pPr>
            <w:r w:rsidRPr="00B043D0">
              <w:rPr>
                <w:rFonts w:ascii="Sylfaen" w:hAnsi="Sylfaen" w:cs="Sylfaen"/>
                <w:b/>
                <w:bCs/>
                <w:sz w:val="20"/>
                <w:szCs w:val="20"/>
                <w:lang w:val="ka-GE"/>
              </w:rPr>
              <w:t>სტუდენტის ცოდნის შეფასების კომპონენტები და კრიტერიუმები სხვადასხვა კურსისათვის განსხვავებულია და კონკრეტული შეფასების კრიტერიუმები იხ. კონკრეტული კურსის სილაბუსში.</w:t>
            </w:r>
          </w:p>
          <w:p w:rsidR="009C7527" w:rsidRPr="00B043D0" w:rsidRDefault="009C7527" w:rsidP="009C7527">
            <w:pPr>
              <w:spacing w:after="0" w:line="240" w:lineRule="auto"/>
              <w:jc w:val="both"/>
              <w:rPr>
                <w:rFonts w:ascii="Sylfaen" w:hAnsi="Sylfaen" w:cs="Sylfaen"/>
                <w:bCs/>
                <w:sz w:val="20"/>
                <w:szCs w:val="20"/>
                <w:lang w:val="ka-GE"/>
              </w:rPr>
            </w:pPr>
            <w:r w:rsidRPr="00B043D0">
              <w:rPr>
                <w:rFonts w:ascii="Sylfaen" w:hAnsi="Sylfaen" w:cs="Sylfaen"/>
                <w:b/>
                <w:bCs/>
                <w:sz w:val="20"/>
                <w:szCs w:val="20"/>
                <w:lang w:val="ka-GE"/>
              </w:rPr>
              <w:t xml:space="preserve">შეფასების ფორმები- </w:t>
            </w:r>
            <w:r w:rsidRPr="00B043D0">
              <w:rPr>
                <w:rFonts w:ascii="Sylfaen" w:hAnsi="Sylfaen" w:cs="Sylfaen"/>
                <w:bCs/>
                <w:sz w:val="20"/>
                <w:szCs w:val="20"/>
                <w:lang w:val="ka-GE"/>
              </w:rPr>
              <w:t>შუალედური შეფასება (ერთჯერადი ან მრავალჯერადი) და დასკვნითი შეფასება, რომელთა ჯამი წარმოადგენს საბოლოო შეფასებას;</w:t>
            </w:r>
          </w:p>
          <w:p w:rsidR="009C7527" w:rsidRPr="00B043D0" w:rsidRDefault="009C7527" w:rsidP="009C7527">
            <w:pPr>
              <w:spacing w:after="0" w:line="240" w:lineRule="auto"/>
              <w:jc w:val="both"/>
              <w:rPr>
                <w:rFonts w:ascii="Sylfaen" w:hAnsi="Sylfaen" w:cs="Sylfaen"/>
                <w:bCs/>
                <w:sz w:val="20"/>
                <w:szCs w:val="20"/>
                <w:lang w:val="ka-GE"/>
              </w:rPr>
            </w:pPr>
            <w:r w:rsidRPr="00B043D0">
              <w:rPr>
                <w:rFonts w:ascii="Sylfaen" w:hAnsi="Sylfaen" w:cs="Sylfaen"/>
                <w:b/>
                <w:bCs/>
                <w:sz w:val="20"/>
                <w:szCs w:val="20"/>
                <w:lang w:val="ka-GE"/>
              </w:rPr>
              <w:t>შეფასების კომპონენტები</w:t>
            </w:r>
            <w:r w:rsidRPr="00B043D0">
              <w:rPr>
                <w:rFonts w:ascii="Sylfaen" w:hAnsi="Sylfaen" w:cs="Sylfaen"/>
                <w:bCs/>
                <w:sz w:val="20"/>
                <w:szCs w:val="20"/>
                <w:lang w:val="ka-GE"/>
              </w:rPr>
              <w:t>-შეფასების ფორმის ნაწილი, რომელიც განსაზღვრავს სტუდენტის ცოდნის ან/და კომპეტენციის შეფასების ხერხს/ხერხებს, რომელიც შეიძლება აერთიანებდეს შეფასების ერთგვაროვან მეთოდებს (ზეპირი/წერითი გამოცდა, ზეპირი გამოკითხვა, პრაქტიკული /თეორიული სამუშაო და სხვა).</w:t>
            </w:r>
          </w:p>
          <w:p w:rsidR="009C7527" w:rsidRPr="00B043D0" w:rsidRDefault="009C7527" w:rsidP="009C7527">
            <w:pPr>
              <w:spacing w:after="0" w:line="240" w:lineRule="auto"/>
              <w:jc w:val="both"/>
              <w:rPr>
                <w:rFonts w:ascii="Sylfaen" w:hAnsi="Sylfaen" w:cs="Sylfaen"/>
                <w:bCs/>
                <w:sz w:val="20"/>
                <w:szCs w:val="20"/>
                <w:lang w:val="ka-GE"/>
              </w:rPr>
            </w:pPr>
            <w:r w:rsidRPr="00B043D0">
              <w:rPr>
                <w:rFonts w:ascii="Sylfaen" w:hAnsi="Sylfaen" w:cs="Sylfaen"/>
                <w:b/>
                <w:bCs/>
                <w:sz w:val="20"/>
                <w:szCs w:val="20"/>
                <w:lang w:val="ka-GE"/>
              </w:rPr>
              <w:t>შეფასების მეთოდები</w:t>
            </w:r>
            <w:r w:rsidRPr="00B043D0">
              <w:rPr>
                <w:rFonts w:ascii="Sylfaen" w:hAnsi="Sylfaen" w:cs="Sylfaen"/>
                <w:bCs/>
                <w:sz w:val="20"/>
                <w:szCs w:val="20"/>
                <w:lang w:val="ka-GE"/>
              </w:rPr>
              <w:t>-სასწავლო კურსით/კომპონენტით განსაზღვრული სწავლის შედეგების მიღწევის შესაფასებლად გამოყენებული საშუალებები (ტესტი, ესსე, დემონსტრირება, პრეზენტაცია, დისკუსია; სამუშაო ჯგუფში მუშაობა, პრაქტიკული/თეორიული დავალების შესრულება, ქეისის განხილვა, იმიტირებულ პროცესში მონაწილეობა).</w:t>
            </w:r>
          </w:p>
          <w:p w:rsidR="009C7527" w:rsidRPr="00B043D0" w:rsidRDefault="009C7527" w:rsidP="009C7527">
            <w:pPr>
              <w:spacing w:after="0" w:line="240" w:lineRule="auto"/>
              <w:jc w:val="both"/>
              <w:rPr>
                <w:rFonts w:ascii="Sylfaen" w:hAnsi="Sylfaen" w:cs="Sylfaen"/>
                <w:bCs/>
                <w:sz w:val="20"/>
                <w:szCs w:val="20"/>
                <w:lang w:val="ka-GE"/>
              </w:rPr>
            </w:pPr>
            <w:r w:rsidRPr="00B043D0">
              <w:rPr>
                <w:rFonts w:ascii="Sylfaen" w:hAnsi="Sylfaen" w:cs="Sylfaen"/>
                <w:b/>
                <w:bCs/>
                <w:sz w:val="20"/>
                <w:szCs w:val="20"/>
                <w:lang w:val="ka-GE"/>
              </w:rPr>
              <w:t>შეფასების კრიტერიუმები-</w:t>
            </w:r>
            <w:r w:rsidRPr="00B043D0">
              <w:rPr>
                <w:rFonts w:ascii="Sylfaen" w:hAnsi="Sylfaen" w:cs="Sylfaen"/>
                <w:bCs/>
                <w:sz w:val="20"/>
                <w:szCs w:val="20"/>
                <w:lang w:val="ka-GE"/>
              </w:rPr>
              <w:t xml:space="preserve"> შეფასების მეთოდის საზომი ერთეული, რითაც დგინდება სწავლის შედეგების მიღწევის დონე.</w:t>
            </w:r>
          </w:p>
          <w:p w:rsidR="00605A08" w:rsidRPr="00B043D0" w:rsidRDefault="00605A08" w:rsidP="00934FED">
            <w:pPr>
              <w:spacing w:after="0" w:line="240" w:lineRule="auto"/>
              <w:jc w:val="both"/>
              <w:rPr>
                <w:rFonts w:ascii="Sylfaen" w:hAnsi="Sylfaen" w:cs="Sylfaen"/>
                <w:bCs/>
                <w:sz w:val="20"/>
                <w:szCs w:val="20"/>
                <w:lang w:val="ka-GE"/>
              </w:rPr>
            </w:pPr>
            <w:r w:rsidRPr="00B043D0">
              <w:rPr>
                <w:rFonts w:ascii="Sylfaen" w:hAnsi="Sylfaen" w:cs="Sylfaen"/>
                <w:bCs/>
                <w:sz w:val="20"/>
                <w:szCs w:val="20"/>
                <w:lang w:val="ka-GE"/>
              </w:rPr>
              <w:t xml:space="preserve">სამაგისტრო ნაშრომის </w:t>
            </w:r>
            <w:r w:rsidR="00934FED" w:rsidRPr="00B043D0">
              <w:rPr>
                <w:rFonts w:ascii="Sylfaen" w:hAnsi="Sylfaen" w:cs="Sylfaen"/>
                <w:bCs/>
                <w:sz w:val="20"/>
                <w:szCs w:val="20"/>
                <w:lang w:val="ka-GE"/>
              </w:rPr>
              <w:t>შეფასება</w:t>
            </w:r>
            <w:r w:rsidRPr="00B043D0">
              <w:rPr>
                <w:rFonts w:ascii="Sylfaen" w:hAnsi="Sylfaen" w:cs="Sylfaen"/>
                <w:bCs/>
                <w:sz w:val="20"/>
                <w:szCs w:val="20"/>
                <w:lang w:val="ka-GE"/>
              </w:rPr>
              <w:t xml:space="preserve"> ხდება ერთჯერადად</w:t>
            </w:r>
            <w:r w:rsidR="00934FED" w:rsidRPr="00B043D0">
              <w:rPr>
                <w:rFonts w:ascii="Sylfaen" w:hAnsi="Sylfaen" w:cs="Sylfaen"/>
                <w:bCs/>
                <w:sz w:val="20"/>
                <w:szCs w:val="20"/>
                <w:lang w:val="ka-GE"/>
              </w:rPr>
              <w:t xml:space="preserve"> ნაშრომის საჯარო განხილვისათვის შექმნილი კომისიის მიერ ზემოთ მოყვანილი შეფასების სისტემის </w:t>
            </w:r>
            <w:r w:rsidR="00B32D79" w:rsidRPr="00B043D0">
              <w:rPr>
                <w:rFonts w:ascii="Sylfaen" w:hAnsi="Sylfaen" w:cs="Sylfaen"/>
                <w:bCs/>
                <w:sz w:val="20"/>
                <w:szCs w:val="20"/>
                <w:lang w:val="ka-GE"/>
              </w:rPr>
              <w:t>მიხედვით</w:t>
            </w:r>
          </w:p>
        </w:tc>
      </w:tr>
      <w:tr w:rsidR="009C7527"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C7527" w:rsidRPr="00935093" w:rsidRDefault="009C7527" w:rsidP="009C7527">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დასაქმების სფეროები</w:t>
            </w:r>
          </w:p>
        </w:tc>
      </w:tr>
      <w:tr w:rsidR="009C7527"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9C7527" w:rsidRPr="001F6E74" w:rsidRDefault="009C7527" w:rsidP="009C7527">
            <w:pPr>
              <w:numPr>
                <w:ilvl w:val="0"/>
                <w:numId w:val="9"/>
              </w:numPr>
              <w:spacing w:after="0" w:line="240" w:lineRule="auto"/>
              <w:jc w:val="both"/>
              <w:rPr>
                <w:rFonts w:ascii="Sylfaen" w:hAnsi="Sylfaen" w:cs="Geo_WWW_Times"/>
                <w:sz w:val="20"/>
                <w:szCs w:val="20"/>
                <w:lang w:val="ka-GE"/>
              </w:rPr>
            </w:pPr>
            <w:r w:rsidRPr="001F6E74">
              <w:rPr>
                <w:rFonts w:ascii="Sylfaen" w:hAnsi="Sylfaen" w:cs="Geo_WWW_Times"/>
                <w:sz w:val="20"/>
                <w:szCs w:val="20"/>
                <w:lang w:val="ka-GE"/>
              </w:rPr>
              <w:t>ტვირთების</w:t>
            </w:r>
            <w:r w:rsidRPr="001F6E74">
              <w:rPr>
                <w:rFonts w:ascii="Sylfaen" w:hAnsi="Sylfaen" w:cs="Geo_WWW_Times"/>
                <w:sz w:val="20"/>
                <w:szCs w:val="20"/>
                <w:lang w:val="af-ZA"/>
              </w:rPr>
              <w:t xml:space="preserve"> და მგზავრთა ნაკადების უნი, მულტი, ინტერმოდალური და კომბინირებული გადაზიდვებით </w:t>
            </w:r>
            <w:r w:rsidRPr="001F6E74">
              <w:rPr>
                <w:rFonts w:ascii="Sylfaen" w:hAnsi="Sylfaen" w:cs="Geo_WWW_Times"/>
                <w:sz w:val="20"/>
                <w:szCs w:val="20"/>
                <w:lang w:val="af-ZA"/>
              </w:rPr>
              <w:lastRenderedPageBreak/>
              <w:t>დასაქმებული სატრანსპორტო, გადამზიდავი, ექსპედიტორული და სატრანსპორტო ლოჯისტიკური ფირმები</w:t>
            </w:r>
            <w:r w:rsidRPr="001F6E74">
              <w:rPr>
                <w:rFonts w:ascii="Sylfaen" w:hAnsi="Sylfaen" w:cs="Geo_WWW_Times"/>
                <w:sz w:val="20"/>
                <w:szCs w:val="20"/>
                <w:lang w:val="ka-GE"/>
              </w:rPr>
              <w:t>;</w:t>
            </w:r>
          </w:p>
          <w:p w:rsidR="009C7527" w:rsidRPr="001F6E74" w:rsidRDefault="009C7527" w:rsidP="009C7527">
            <w:pPr>
              <w:numPr>
                <w:ilvl w:val="0"/>
                <w:numId w:val="9"/>
              </w:numPr>
              <w:spacing w:after="0" w:line="240" w:lineRule="auto"/>
              <w:jc w:val="both"/>
              <w:rPr>
                <w:rFonts w:ascii="Sylfaen" w:hAnsi="Sylfaen" w:cs="Geo_WWW_Times"/>
                <w:sz w:val="20"/>
                <w:szCs w:val="20"/>
                <w:lang w:val="ka-GE"/>
              </w:rPr>
            </w:pPr>
            <w:r w:rsidRPr="001F6E74">
              <w:rPr>
                <w:rFonts w:ascii="Sylfaen" w:hAnsi="Sylfaen" w:cs="Geo_WWW_Times"/>
                <w:sz w:val="20"/>
                <w:szCs w:val="20"/>
                <w:lang w:val="af-ZA"/>
              </w:rPr>
              <w:t>სატრანსპორტო საშუალებების საფირმო მომსახურების და სადღეღამისო სერვის ცენტრები, სალიზინგო, სადილერო და სადისტრიბუციო საწარმოები</w:t>
            </w:r>
            <w:r w:rsidRPr="001F6E74">
              <w:rPr>
                <w:rFonts w:ascii="Sylfaen" w:hAnsi="Sylfaen" w:cs="Geo_WWW_Times"/>
                <w:sz w:val="20"/>
                <w:szCs w:val="20"/>
                <w:lang w:val="ka-GE"/>
              </w:rPr>
              <w:t>;</w:t>
            </w:r>
          </w:p>
          <w:p w:rsidR="009C7527" w:rsidRPr="001F6E74" w:rsidRDefault="009C7527" w:rsidP="009C7527">
            <w:pPr>
              <w:numPr>
                <w:ilvl w:val="0"/>
                <w:numId w:val="9"/>
              </w:numPr>
              <w:spacing w:after="0" w:line="240" w:lineRule="auto"/>
              <w:jc w:val="both"/>
              <w:rPr>
                <w:rFonts w:ascii="Sylfaen" w:hAnsi="Sylfaen" w:cs="Geo_WWW_Times"/>
                <w:sz w:val="20"/>
                <w:szCs w:val="20"/>
                <w:lang w:val="ka-GE"/>
              </w:rPr>
            </w:pPr>
            <w:r w:rsidRPr="001F6E74">
              <w:rPr>
                <w:rFonts w:ascii="Sylfaen" w:hAnsi="Sylfaen" w:cs="Geo_WWW_Times"/>
                <w:sz w:val="20"/>
                <w:szCs w:val="20"/>
                <w:lang w:val="af-ZA"/>
              </w:rPr>
              <w:t>საწვავ-საცხებები მასალები</w:t>
            </w:r>
            <w:r w:rsidRPr="001F6E74">
              <w:rPr>
                <w:rFonts w:ascii="Sylfaen" w:hAnsi="Sylfaen" w:cs="Geo_WWW_Times"/>
                <w:sz w:val="20"/>
                <w:szCs w:val="20"/>
                <w:lang w:val="ka-GE"/>
              </w:rPr>
              <w:t>ს სადისტრიბუციო ფირმები  ,</w:t>
            </w:r>
            <w:r w:rsidRPr="001F6E74">
              <w:rPr>
                <w:rFonts w:ascii="Sylfaen" w:hAnsi="Sylfaen" w:cs="Geo_WWW_Times"/>
                <w:sz w:val="20"/>
                <w:szCs w:val="20"/>
                <w:lang w:val="af-ZA"/>
              </w:rPr>
              <w:t xml:space="preserve"> გასამართი სადგურები</w:t>
            </w:r>
            <w:r w:rsidRPr="001F6E74">
              <w:rPr>
                <w:rFonts w:ascii="Sylfaen" w:hAnsi="Sylfaen" w:cs="Geo_WWW_Times"/>
                <w:sz w:val="20"/>
                <w:szCs w:val="20"/>
                <w:lang w:val="ka-GE"/>
              </w:rPr>
              <w:t>;</w:t>
            </w:r>
          </w:p>
          <w:p w:rsidR="009C7527" w:rsidRPr="001F6E74" w:rsidRDefault="009C7527" w:rsidP="009C7527">
            <w:pPr>
              <w:numPr>
                <w:ilvl w:val="0"/>
                <w:numId w:val="9"/>
              </w:numPr>
              <w:spacing w:after="0" w:line="240" w:lineRule="auto"/>
              <w:jc w:val="both"/>
              <w:rPr>
                <w:rFonts w:ascii="Sylfaen" w:hAnsi="Sylfaen" w:cs="Geo_WWW_Times"/>
                <w:sz w:val="20"/>
                <w:szCs w:val="20"/>
                <w:lang w:val="ka-GE"/>
              </w:rPr>
            </w:pPr>
            <w:r w:rsidRPr="001F6E74">
              <w:rPr>
                <w:rFonts w:ascii="Sylfaen" w:hAnsi="Sylfaen" w:cs="Geo_WWW_Times"/>
                <w:sz w:val="20"/>
                <w:szCs w:val="20"/>
                <w:lang w:val="af-ZA"/>
              </w:rPr>
              <w:t>საპატრულო პოლიციის და ავტოსაგზაო შემთხვევების საექსპერტო სამსახურები</w:t>
            </w:r>
            <w:r w:rsidRPr="001F6E74">
              <w:rPr>
                <w:rFonts w:ascii="Sylfaen" w:hAnsi="Sylfaen" w:cs="Geo_WWW_Times"/>
                <w:sz w:val="20"/>
                <w:szCs w:val="20"/>
                <w:lang w:val="ka-GE"/>
              </w:rPr>
              <w:t>;</w:t>
            </w:r>
          </w:p>
          <w:p w:rsidR="009C7527" w:rsidRPr="001F6E74" w:rsidRDefault="009C7527" w:rsidP="009C7527">
            <w:pPr>
              <w:numPr>
                <w:ilvl w:val="0"/>
                <w:numId w:val="9"/>
              </w:numPr>
              <w:spacing w:after="0" w:line="240" w:lineRule="auto"/>
              <w:jc w:val="both"/>
              <w:rPr>
                <w:rFonts w:ascii="Sylfaen" w:hAnsi="Sylfaen" w:cs="Geo_WWW_Times"/>
                <w:sz w:val="20"/>
                <w:szCs w:val="20"/>
                <w:lang w:val="ka-GE"/>
              </w:rPr>
            </w:pPr>
            <w:r w:rsidRPr="001F6E74">
              <w:rPr>
                <w:rFonts w:ascii="Sylfaen" w:hAnsi="Sylfaen" w:cs="Geo_WWW_Times"/>
                <w:sz w:val="20"/>
                <w:szCs w:val="20"/>
                <w:lang w:val="af-ZA"/>
              </w:rPr>
              <w:t>ტრანსპორტის სადაზღვევო კომპანიები</w:t>
            </w:r>
            <w:r w:rsidRPr="001F6E74">
              <w:rPr>
                <w:rFonts w:ascii="Sylfaen" w:hAnsi="Sylfaen" w:cs="Geo_WWW_Times"/>
                <w:sz w:val="20"/>
                <w:szCs w:val="20"/>
                <w:lang w:val="ka-GE"/>
              </w:rPr>
              <w:t>;</w:t>
            </w:r>
          </w:p>
          <w:p w:rsidR="009C7527" w:rsidRPr="001F6E74" w:rsidRDefault="009C7527" w:rsidP="009C7527">
            <w:pPr>
              <w:numPr>
                <w:ilvl w:val="0"/>
                <w:numId w:val="9"/>
              </w:numPr>
              <w:spacing w:after="0" w:line="240" w:lineRule="auto"/>
              <w:jc w:val="both"/>
              <w:rPr>
                <w:rFonts w:ascii="Sylfaen" w:hAnsi="Sylfaen" w:cs="Geo_WWW_Times"/>
                <w:sz w:val="20"/>
                <w:szCs w:val="20"/>
                <w:lang w:val="ka-GE"/>
              </w:rPr>
            </w:pPr>
            <w:r w:rsidRPr="001F6E74">
              <w:rPr>
                <w:rFonts w:ascii="Sylfaen" w:hAnsi="Sylfaen" w:cs="Geo_WWW_Times"/>
                <w:sz w:val="20"/>
                <w:szCs w:val="20"/>
                <w:lang w:val="af-ZA"/>
              </w:rPr>
              <w:t>ქალაქების სატრანსპორტო დაგეგმარებისა და მოძრაობის ორგანოზაციის განყოფილებები</w:t>
            </w:r>
            <w:r w:rsidRPr="001F6E74">
              <w:rPr>
                <w:rFonts w:ascii="Sylfaen" w:hAnsi="Sylfaen" w:cs="Geo_WWW_Times"/>
                <w:sz w:val="20"/>
                <w:szCs w:val="20"/>
                <w:lang w:val="ka-GE"/>
              </w:rPr>
              <w:t>;</w:t>
            </w:r>
          </w:p>
          <w:p w:rsidR="009C7527" w:rsidRPr="001F6E74" w:rsidRDefault="009C7527" w:rsidP="009C7527">
            <w:pPr>
              <w:numPr>
                <w:ilvl w:val="0"/>
                <w:numId w:val="9"/>
              </w:numPr>
              <w:spacing w:after="0" w:line="240" w:lineRule="auto"/>
              <w:jc w:val="both"/>
              <w:rPr>
                <w:rFonts w:ascii="Sylfaen" w:hAnsi="Sylfaen" w:cs="Geo_WWW_Times"/>
                <w:sz w:val="20"/>
                <w:szCs w:val="20"/>
                <w:lang w:val="af-ZA"/>
              </w:rPr>
            </w:pPr>
            <w:r w:rsidRPr="001F6E74">
              <w:rPr>
                <w:rFonts w:ascii="Sylfaen" w:hAnsi="Sylfaen" w:cs="Geo_WWW_Times"/>
                <w:sz w:val="20"/>
                <w:szCs w:val="20"/>
                <w:lang w:val="af-ZA"/>
              </w:rPr>
              <w:t>შსს-ს მომსახურების სააგენტოები</w:t>
            </w:r>
            <w:r w:rsidRPr="001F6E74">
              <w:rPr>
                <w:rFonts w:ascii="Sylfaen" w:hAnsi="Sylfaen" w:cs="Geo_WWW_Times"/>
                <w:sz w:val="20"/>
                <w:szCs w:val="20"/>
                <w:lang w:val="ka-GE"/>
              </w:rPr>
              <w:t>;</w:t>
            </w:r>
          </w:p>
          <w:p w:rsidR="009C7527" w:rsidRPr="001F6E74" w:rsidRDefault="009C7527" w:rsidP="009C7527">
            <w:pPr>
              <w:numPr>
                <w:ilvl w:val="0"/>
                <w:numId w:val="9"/>
              </w:numPr>
              <w:spacing w:after="0" w:line="240" w:lineRule="auto"/>
              <w:jc w:val="both"/>
              <w:rPr>
                <w:rFonts w:ascii="Sylfaen" w:hAnsi="Sylfaen" w:cs="Geo_WWW_Times"/>
                <w:sz w:val="20"/>
                <w:szCs w:val="20"/>
                <w:lang w:val="ka-GE"/>
              </w:rPr>
            </w:pPr>
            <w:r w:rsidRPr="001F6E74">
              <w:rPr>
                <w:rFonts w:ascii="Sylfaen" w:hAnsi="Sylfaen" w:cs="Geo_WWW_Times"/>
                <w:sz w:val="20"/>
                <w:szCs w:val="20"/>
                <w:lang w:val="ka-GE"/>
              </w:rPr>
              <w:t>ტრანსპორტის მარეგულირებელი კომისიები;</w:t>
            </w:r>
          </w:p>
          <w:p w:rsidR="009C7527" w:rsidRPr="001F6E74" w:rsidRDefault="009C7527" w:rsidP="009C7527">
            <w:pPr>
              <w:numPr>
                <w:ilvl w:val="0"/>
                <w:numId w:val="9"/>
              </w:numPr>
              <w:spacing w:after="0" w:line="240" w:lineRule="auto"/>
              <w:jc w:val="both"/>
              <w:rPr>
                <w:rFonts w:ascii="Sylfaen" w:hAnsi="Sylfaen" w:cs="Geo_WWW_Times"/>
                <w:sz w:val="20"/>
                <w:szCs w:val="20"/>
                <w:lang w:val="ka-GE"/>
              </w:rPr>
            </w:pPr>
            <w:r w:rsidRPr="007A4D15">
              <w:rPr>
                <w:rFonts w:ascii="Sylfaen" w:hAnsi="Sylfaen" w:cs="Geo_WWW_Times"/>
                <w:lang w:val="ka-GE"/>
              </w:rPr>
              <w:t xml:space="preserve"> </w:t>
            </w:r>
            <w:r w:rsidRPr="001F6E74">
              <w:rPr>
                <w:rFonts w:ascii="Sylfaen" w:hAnsi="Sylfaen" w:cs="Geo_WWW_Times"/>
                <w:sz w:val="20"/>
                <w:szCs w:val="20"/>
                <w:lang w:val="ka-GE"/>
              </w:rPr>
              <w:t xml:space="preserve">პედაგოგიური საქმიანობა ტრანსპორტის სფეროს </w:t>
            </w:r>
            <w:r w:rsidRPr="001F6E74">
              <w:rPr>
                <w:rFonts w:ascii="Sylfaen" w:hAnsi="Sylfaen" w:cs="Geo_WWW_Times"/>
                <w:sz w:val="20"/>
                <w:szCs w:val="20"/>
                <w:lang w:val="af-ZA"/>
              </w:rPr>
              <w:t>საგანმანათლებლო</w:t>
            </w:r>
            <w:r w:rsidRPr="001F6E74">
              <w:rPr>
                <w:rFonts w:ascii="Sylfaen" w:hAnsi="Sylfaen" w:cs="Geo_WWW_Times"/>
                <w:sz w:val="20"/>
                <w:szCs w:val="20"/>
                <w:lang w:val="ka-GE"/>
              </w:rPr>
              <w:t xml:space="preserve"> პროგრამებში.</w:t>
            </w:r>
          </w:p>
          <w:p w:rsidR="009C7527" w:rsidRPr="00935093" w:rsidRDefault="009C7527" w:rsidP="009C7527">
            <w:pPr>
              <w:spacing w:after="0" w:line="240" w:lineRule="auto"/>
              <w:rPr>
                <w:rFonts w:ascii="Sylfaen" w:hAnsi="Sylfaen" w:cs="Sylfaen"/>
                <w:b/>
                <w:bCs/>
                <w:sz w:val="20"/>
                <w:szCs w:val="20"/>
                <w:lang w:val="ka-GE"/>
              </w:rPr>
            </w:pPr>
          </w:p>
        </w:tc>
      </w:tr>
      <w:tr w:rsidR="009C7527"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C7527" w:rsidRPr="00935093" w:rsidRDefault="009C7527" w:rsidP="009C7527">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lastRenderedPageBreak/>
              <w:t>სწავლისათვის აუცილებელი დამხმარე პირობები/რესურსები</w:t>
            </w:r>
          </w:p>
        </w:tc>
      </w:tr>
      <w:tr w:rsidR="009C7527"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9C7527" w:rsidRPr="00043843" w:rsidRDefault="009C7527" w:rsidP="009C7527">
            <w:pPr>
              <w:pStyle w:val="ListParagraph"/>
              <w:numPr>
                <w:ilvl w:val="0"/>
                <w:numId w:val="10"/>
              </w:numPr>
              <w:spacing w:after="0" w:line="240" w:lineRule="auto"/>
              <w:ind w:left="0" w:firstLine="0"/>
              <w:jc w:val="both"/>
              <w:rPr>
                <w:rFonts w:ascii="Sylfaen" w:hAnsi="Sylfaen"/>
                <w:sz w:val="20"/>
                <w:szCs w:val="20"/>
                <w:lang w:val="ka-GE"/>
              </w:rPr>
            </w:pPr>
            <w:r w:rsidRPr="00043843">
              <w:rPr>
                <w:rFonts w:ascii="Sylfaen" w:hAnsi="Sylfaen"/>
                <w:sz w:val="20"/>
                <w:szCs w:val="20"/>
                <w:lang w:val="ka-GE"/>
              </w:rPr>
              <w:t>უნივერსიტეტის სამეცნიერო–ტექნიკური ბიბლიოთეკის მუდმივად განახლებადი წიგნადი ფონდი;</w:t>
            </w:r>
          </w:p>
          <w:p w:rsidR="009C7527" w:rsidRPr="00043843" w:rsidRDefault="009C7527" w:rsidP="009C7527">
            <w:pPr>
              <w:pStyle w:val="ListParagraph"/>
              <w:numPr>
                <w:ilvl w:val="0"/>
                <w:numId w:val="10"/>
              </w:numPr>
              <w:spacing w:after="0" w:line="240" w:lineRule="auto"/>
              <w:ind w:left="0" w:firstLine="0"/>
              <w:jc w:val="both"/>
              <w:rPr>
                <w:rFonts w:ascii="Sylfaen" w:hAnsi="Sylfaen"/>
                <w:sz w:val="20"/>
                <w:szCs w:val="20"/>
                <w:lang w:val="ka-GE"/>
              </w:rPr>
            </w:pPr>
            <w:r w:rsidRPr="00043843">
              <w:rPr>
                <w:rFonts w:ascii="Sylfaen" w:hAnsi="Sylfaen"/>
                <w:sz w:val="20"/>
                <w:szCs w:val="20"/>
                <w:lang w:val="ka-GE"/>
              </w:rPr>
              <w:t>ტრანსპორტის სფეროში მომუშავე პროფესორ–მასწავლებელთა მიერ შექმნილი დამხმარე მეთოდური მასალები;</w:t>
            </w:r>
          </w:p>
          <w:p w:rsidR="009C7527" w:rsidRPr="00043843" w:rsidRDefault="009C7527" w:rsidP="009C7527">
            <w:pPr>
              <w:pStyle w:val="ListParagraph"/>
              <w:numPr>
                <w:ilvl w:val="0"/>
                <w:numId w:val="10"/>
              </w:numPr>
              <w:spacing w:after="0" w:line="240" w:lineRule="auto"/>
              <w:ind w:left="0" w:firstLine="0"/>
              <w:jc w:val="both"/>
              <w:rPr>
                <w:rFonts w:ascii="Sylfaen" w:hAnsi="Sylfaen"/>
                <w:sz w:val="20"/>
                <w:szCs w:val="20"/>
                <w:lang w:val="ka-GE"/>
              </w:rPr>
            </w:pPr>
            <w:r w:rsidRPr="00043843">
              <w:rPr>
                <w:rFonts w:ascii="Sylfaen" w:hAnsi="Sylfaen"/>
                <w:sz w:val="20"/>
                <w:szCs w:val="20"/>
                <w:lang w:val="ka-GE"/>
              </w:rPr>
              <w:t>საინჟინრო–ტექნიკური მიმართულების (მათ შორის ტრანსპორტის)  ტექნოლოგიური კაბინეტ–ლაბორატორიები;</w:t>
            </w:r>
          </w:p>
          <w:p w:rsidR="009C7527" w:rsidRPr="00043843" w:rsidRDefault="009C7527" w:rsidP="009C7527">
            <w:pPr>
              <w:pStyle w:val="ListParagraph"/>
              <w:numPr>
                <w:ilvl w:val="0"/>
                <w:numId w:val="10"/>
              </w:numPr>
              <w:spacing w:after="0" w:line="240" w:lineRule="auto"/>
              <w:ind w:left="0" w:firstLine="0"/>
              <w:jc w:val="both"/>
              <w:rPr>
                <w:rFonts w:ascii="Sylfaen" w:hAnsi="Sylfaen"/>
                <w:sz w:val="20"/>
                <w:szCs w:val="20"/>
                <w:lang w:val="ka-GE"/>
              </w:rPr>
            </w:pPr>
            <w:r w:rsidRPr="00043843">
              <w:rPr>
                <w:rFonts w:ascii="Sylfaen" w:hAnsi="Sylfaen"/>
                <w:sz w:val="20"/>
                <w:szCs w:val="20"/>
                <w:lang w:val="ka-GE"/>
              </w:rPr>
              <w:t>თანამედროვე ტექნიკით აღჭურვილი კომპიუტერული ცენტრები;</w:t>
            </w:r>
          </w:p>
          <w:p w:rsidR="009C7527" w:rsidRPr="00043843" w:rsidRDefault="009C7527" w:rsidP="009C7527">
            <w:pPr>
              <w:pStyle w:val="ListParagraph"/>
              <w:numPr>
                <w:ilvl w:val="0"/>
                <w:numId w:val="10"/>
              </w:numPr>
              <w:spacing w:after="0" w:line="240" w:lineRule="auto"/>
              <w:ind w:left="0" w:firstLine="0"/>
              <w:jc w:val="both"/>
              <w:rPr>
                <w:rFonts w:ascii="Sylfaen" w:hAnsi="Sylfaen"/>
                <w:sz w:val="20"/>
                <w:szCs w:val="20"/>
                <w:lang w:val="ka-GE"/>
              </w:rPr>
            </w:pPr>
            <w:r w:rsidRPr="00043843">
              <w:rPr>
                <w:rFonts w:ascii="Sylfaen" w:hAnsi="Sylfaen"/>
                <w:sz w:val="20"/>
                <w:szCs w:val="20"/>
                <w:lang w:val="ka-GE"/>
              </w:rPr>
              <w:t>მულტიმედიური სწავლების თანამედროვე მეთოდების შესაბამისი ტექნიკით გაწყობილი სალექციო და პრაქტიკული მეცადინეობების აუდიტორიები;</w:t>
            </w:r>
          </w:p>
          <w:p w:rsidR="009C7527" w:rsidRPr="00043843" w:rsidRDefault="009C7527" w:rsidP="009C7527">
            <w:pPr>
              <w:pStyle w:val="ListParagraph"/>
              <w:numPr>
                <w:ilvl w:val="0"/>
                <w:numId w:val="10"/>
              </w:numPr>
              <w:spacing w:after="0" w:line="240" w:lineRule="auto"/>
              <w:ind w:left="0" w:firstLine="0"/>
              <w:jc w:val="both"/>
              <w:rPr>
                <w:rFonts w:ascii="Sylfaen" w:hAnsi="Sylfaen"/>
                <w:sz w:val="20"/>
                <w:szCs w:val="20"/>
                <w:lang w:val="ka-GE"/>
              </w:rPr>
            </w:pPr>
            <w:r w:rsidRPr="00043843">
              <w:rPr>
                <w:rFonts w:ascii="Sylfaen" w:hAnsi="Sylfaen"/>
                <w:sz w:val="20"/>
                <w:szCs w:val="20"/>
                <w:lang w:val="ka-GE"/>
              </w:rPr>
              <w:t>პროფესიული ინტერნეტ–საიტების გაცნობის, მიმოხილვის და ანალიზის შესაძლებლობა ყველა დაინტერესებული აკადემიური სტუდენტისათვის;</w:t>
            </w:r>
          </w:p>
          <w:p w:rsidR="009C7527" w:rsidRPr="00043843" w:rsidRDefault="009C7527" w:rsidP="009C7527">
            <w:pPr>
              <w:spacing w:after="0" w:line="240" w:lineRule="auto"/>
              <w:rPr>
                <w:rFonts w:ascii="Sylfaen" w:hAnsi="Sylfaen" w:cs="Sylfaen"/>
                <w:b/>
                <w:noProof/>
                <w:sz w:val="20"/>
                <w:szCs w:val="20"/>
              </w:rPr>
            </w:pPr>
            <w:r w:rsidRPr="00043843">
              <w:rPr>
                <w:rFonts w:ascii="Sylfaen" w:hAnsi="Sylfaen" w:cs="Sylfaen"/>
                <w:b/>
                <w:noProof/>
                <w:sz w:val="20"/>
                <w:szCs w:val="20"/>
                <w:lang w:val="ka-GE"/>
              </w:rPr>
              <w:t>საწარმოო სწავლება/საწარმოო პრაქტიკა:</w:t>
            </w:r>
          </w:p>
          <w:p w:rsidR="009C7527" w:rsidRPr="00043843" w:rsidRDefault="009C7527" w:rsidP="009C7527">
            <w:pPr>
              <w:spacing w:after="0" w:line="240" w:lineRule="auto"/>
              <w:rPr>
                <w:rFonts w:ascii="AcadNusx" w:hAnsi="AcadNusx" w:cs="Sylfaen"/>
                <w:noProof/>
                <w:sz w:val="20"/>
                <w:szCs w:val="20"/>
                <w:lang w:val="en-GB"/>
              </w:rPr>
            </w:pPr>
            <w:r>
              <w:rPr>
                <w:rFonts w:ascii="Sylfaen" w:hAnsi="Sylfaen" w:cs="Sylfaen"/>
                <w:noProof/>
                <w:sz w:val="20"/>
                <w:szCs w:val="20"/>
                <w:lang w:val="ka-GE"/>
              </w:rPr>
              <w:t xml:space="preserve">სტუდენტთა </w:t>
            </w:r>
            <w:r w:rsidRPr="00043843">
              <w:rPr>
                <w:rFonts w:ascii="Sylfaen" w:hAnsi="Sylfaen" w:cs="Sylfaen"/>
                <w:noProof/>
                <w:sz w:val="20"/>
                <w:szCs w:val="20"/>
                <w:lang w:val="en-GB"/>
              </w:rPr>
              <w:t xml:space="preserve"> პრაქტიკის ბაზებს წარმოადგენ</w:t>
            </w:r>
            <w:r w:rsidRPr="00043843">
              <w:rPr>
                <w:rFonts w:ascii="Sylfaen" w:hAnsi="Sylfaen" w:cs="Sylfaen"/>
                <w:noProof/>
                <w:sz w:val="20"/>
                <w:szCs w:val="20"/>
                <w:lang w:val="ka-GE"/>
              </w:rPr>
              <w:t>ენ</w:t>
            </w:r>
            <w:r w:rsidRPr="00043843">
              <w:rPr>
                <w:rFonts w:ascii="Sylfaen" w:hAnsi="Sylfaen" w:cs="Sylfaen"/>
                <w:noProof/>
                <w:sz w:val="20"/>
                <w:szCs w:val="20"/>
                <w:lang w:val="en-GB"/>
              </w:rPr>
              <w:t>:</w:t>
            </w:r>
          </w:p>
          <w:p w:rsidR="009C7527" w:rsidRPr="00043843" w:rsidRDefault="009C7527" w:rsidP="009C7527">
            <w:pPr>
              <w:numPr>
                <w:ilvl w:val="0"/>
                <w:numId w:val="11"/>
              </w:numPr>
              <w:tabs>
                <w:tab w:val="clear" w:pos="720"/>
                <w:tab w:val="left" w:pos="540"/>
              </w:tabs>
              <w:spacing w:after="0" w:line="240" w:lineRule="auto"/>
              <w:ind w:left="0" w:firstLine="0"/>
              <w:rPr>
                <w:rFonts w:ascii="AcadNusx" w:hAnsi="AcadNusx" w:cs="Sylfaen"/>
                <w:noProof/>
                <w:sz w:val="20"/>
                <w:szCs w:val="20"/>
                <w:lang w:val="en-GB"/>
              </w:rPr>
            </w:pPr>
            <w:r w:rsidRPr="00043843">
              <w:rPr>
                <w:rFonts w:ascii="Sylfaen" w:hAnsi="Sylfaen" w:cs="Sylfaen"/>
                <w:noProof/>
                <w:sz w:val="20"/>
                <w:szCs w:val="20"/>
                <w:lang w:val="ka-GE"/>
              </w:rPr>
              <w:t>კომპანია თეგეტა მოტორსი–ქუთაისი;</w:t>
            </w:r>
          </w:p>
          <w:p w:rsidR="009C7527" w:rsidRPr="00043843" w:rsidRDefault="009C7527" w:rsidP="009C7527">
            <w:pPr>
              <w:numPr>
                <w:ilvl w:val="0"/>
                <w:numId w:val="11"/>
              </w:numPr>
              <w:tabs>
                <w:tab w:val="clear" w:pos="720"/>
                <w:tab w:val="left" w:pos="540"/>
              </w:tabs>
              <w:spacing w:after="0" w:line="240" w:lineRule="auto"/>
              <w:ind w:left="0" w:firstLine="0"/>
              <w:rPr>
                <w:rFonts w:ascii="AcadNusx" w:hAnsi="AcadNusx" w:cs="Sylfaen"/>
                <w:noProof/>
                <w:sz w:val="20"/>
                <w:szCs w:val="20"/>
                <w:lang w:val="en-GB"/>
              </w:rPr>
            </w:pPr>
            <w:r w:rsidRPr="00043843">
              <w:rPr>
                <w:rFonts w:ascii="Sylfaen" w:hAnsi="Sylfaen" w:cs="Sylfaen"/>
                <w:noProof/>
                <w:sz w:val="20"/>
                <w:szCs w:val="20"/>
                <w:lang w:val="en-GB"/>
              </w:rPr>
              <w:t xml:space="preserve">შპს </w:t>
            </w:r>
            <w:r w:rsidRPr="00043843">
              <w:rPr>
                <w:rFonts w:ascii="Sylfaen" w:hAnsi="Sylfaen" w:cs="Sylfaen"/>
                <w:noProof/>
                <w:sz w:val="20"/>
                <w:szCs w:val="20"/>
                <w:lang w:val="ka-GE"/>
              </w:rPr>
              <w:t>სოფმარი</w:t>
            </w:r>
            <w:r w:rsidRPr="00043843">
              <w:rPr>
                <w:rFonts w:ascii="Sylfaen" w:hAnsi="Sylfaen" w:cs="Sylfaen"/>
                <w:noProof/>
                <w:sz w:val="20"/>
                <w:szCs w:val="20"/>
                <w:lang w:val="en-GB"/>
              </w:rPr>
              <w:t>;</w:t>
            </w:r>
            <w:r w:rsidRPr="00043843">
              <w:rPr>
                <w:rFonts w:ascii="Sylfaen" w:hAnsi="Sylfaen" w:cs="Sylfaen"/>
                <w:noProof/>
                <w:sz w:val="20"/>
                <w:szCs w:val="20"/>
                <w:lang w:val="ka-GE"/>
              </w:rPr>
              <w:t xml:space="preserve"> (ქ.ფოთი)</w:t>
            </w:r>
          </w:p>
          <w:p w:rsidR="009C7527" w:rsidRPr="00043843" w:rsidRDefault="009C7527" w:rsidP="009C7527">
            <w:pPr>
              <w:numPr>
                <w:ilvl w:val="0"/>
                <w:numId w:val="11"/>
              </w:numPr>
              <w:tabs>
                <w:tab w:val="clear" w:pos="720"/>
                <w:tab w:val="left" w:pos="540"/>
              </w:tabs>
              <w:spacing w:after="0" w:line="240" w:lineRule="auto"/>
              <w:ind w:left="0" w:firstLine="0"/>
              <w:rPr>
                <w:rFonts w:ascii="AcadNusx" w:hAnsi="AcadNusx" w:cs="Sylfaen"/>
                <w:noProof/>
                <w:sz w:val="20"/>
                <w:szCs w:val="20"/>
                <w:lang w:val="en-GB"/>
              </w:rPr>
            </w:pPr>
            <w:r w:rsidRPr="00043843">
              <w:rPr>
                <w:rFonts w:ascii="Sylfaen" w:hAnsi="Sylfaen" w:cs="Sylfaen"/>
                <w:noProof/>
                <w:sz w:val="20"/>
                <w:szCs w:val="20"/>
                <w:lang w:val="en-GB"/>
              </w:rPr>
              <w:t xml:space="preserve">შპს </w:t>
            </w:r>
            <w:r w:rsidRPr="00043843">
              <w:rPr>
                <w:rFonts w:ascii="Sylfaen" w:hAnsi="Sylfaen" w:cs="Sylfaen"/>
                <w:noProof/>
                <w:sz w:val="20"/>
                <w:szCs w:val="20"/>
                <w:lang w:val="ka-GE"/>
              </w:rPr>
              <w:t>ლოჯისტექსი;  (ქ.ფოთი)</w:t>
            </w:r>
          </w:p>
          <w:p w:rsidR="009C7527" w:rsidRPr="00043843" w:rsidRDefault="009C7527" w:rsidP="009C7527">
            <w:pPr>
              <w:numPr>
                <w:ilvl w:val="0"/>
                <w:numId w:val="11"/>
              </w:numPr>
              <w:tabs>
                <w:tab w:val="clear" w:pos="720"/>
                <w:tab w:val="left" w:pos="540"/>
              </w:tabs>
              <w:spacing w:after="0" w:line="240" w:lineRule="auto"/>
              <w:ind w:left="0" w:firstLine="0"/>
              <w:rPr>
                <w:rFonts w:ascii="AcadNusx" w:hAnsi="AcadNusx" w:cs="Sylfaen"/>
                <w:noProof/>
                <w:sz w:val="20"/>
                <w:szCs w:val="20"/>
                <w:lang w:val="en-GB"/>
              </w:rPr>
            </w:pPr>
            <w:r w:rsidRPr="00043843">
              <w:rPr>
                <w:rFonts w:ascii="Sylfaen" w:hAnsi="Sylfaen" w:cs="Sylfaen"/>
                <w:noProof/>
                <w:sz w:val="20"/>
                <w:szCs w:val="20"/>
                <w:lang w:val="ka-GE"/>
              </w:rPr>
              <w:t>შპს სოვტრანსავტო, (ქ.ფოთი)</w:t>
            </w:r>
          </w:p>
          <w:p w:rsidR="009C7527" w:rsidRPr="00043843" w:rsidRDefault="009C7527" w:rsidP="009C7527">
            <w:pPr>
              <w:numPr>
                <w:ilvl w:val="0"/>
                <w:numId w:val="11"/>
              </w:numPr>
              <w:tabs>
                <w:tab w:val="clear" w:pos="720"/>
                <w:tab w:val="left" w:pos="540"/>
              </w:tabs>
              <w:spacing w:after="0" w:line="240" w:lineRule="auto"/>
              <w:ind w:left="0" w:firstLine="0"/>
              <w:rPr>
                <w:rFonts w:ascii="AcadNusx" w:hAnsi="AcadNusx" w:cs="Sylfaen"/>
                <w:noProof/>
                <w:sz w:val="20"/>
                <w:szCs w:val="20"/>
                <w:lang w:val="en-GB"/>
              </w:rPr>
            </w:pPr>
            <w:r w:rsidRPr="00043843">
              <w:rPr>
                <w:rFonts w:ascii="Sylfaen" w:hAnsi="Sylfaen" w:cs="Sylfaen"/>
                <w:sz w:val="20"/>
                <w:szCs w:val="20"/>
                <w:lang w:val="ka-GE"/>
              </w:rPr>
              <w:t>ქ</w:t>
            </w:r>
            <w:r w:rsidRPr="00043843">
              <w:rPr>
                <w:rFonts w:ascii="Sylfaen" w:hAnsi="Sylfaen"/>
                <w:sz w:val="20"/>
                <w:szCs w:val="20"/>
                <w:lang w:val="ka-GE"/>
              </w:rPr>
              <w:t>.ბათუმის და ფოთის პორტები და ტერმინალები;</w:t>
            </w:r>
          </w:p>
          <w:p w:rsidR="009C7527" w:rsidRPr="00043843" w:rsidRDefault="009C7527" w:rsidP="009C7527">
            <w:pPr>
              <w:numPr>
                <w:ilvl w:val="0"/>
                <w:numId w:val="11"/>
              </w:numPr>
              <w:tabs>
                <w:tab w:val="clear" w:pos="720"/>
                <w:tab w:val="left" w:pos="540"/>
              </w:tabs>
              <w:spacing w:after="0" w:line="240" w:lineRule="auto"/>
              <w:ind w:left="0" w:firstLine="0"/>
              <w:rPr>
                <w:rFonts w:ascii="AcadNusx" w:hAnsi="AcadNusx" w:cs="Sylfaen"/>
                <w:noProof/>
                <w:sz w:val="20"/>
                <w:szCs w:val="20"/>
                <w:lang w:val="en-GB"/>
              </w:rPr>
            </w:pPr>
            <w:r w:rsidRPr="00043843">
              <w:rPr>
                <w:rFonts w:ascii="Sylfaen" w:hAnsi="Sylfaen" w:cs="Sylfaen"/>
                <w:sz w:val="20"/>
                <w:szCs w:val="20"/>
                <w:lang w:val="ka-GE"/>
              </w:rPr>
              <w:t>კ</w:t>
            </w:r>
            <w:r w:rsidRPr="00043843">
              <w:rPr>
                <w:rFonts w:ascii="Sylfaen" w:hAnsi="Sylfaen"/>
                <w:sz w:val="20"/>
                <w:szCs w:val="20"/>
                <w:lang w:val="ka-GE"/>
              </w:rPr>
              <w:t>ოპიტნარის აეროპორტი.</w:t>
            </w:r>
          </w:p>
          <w:p w:rsidR="009C7527" w:rsidRPr="00043843" w:rsidRDefault="009C7527" w:rsidP="009C7527">
            <w:pPr>
              <w:numPr>
                <w:ilvl w:val="0"/>
                <w:numId w:val="11"/>
              </w:numPr>
              <w:tabs>
                <w:tab w:val="clear" w:pos="720"/>
                <w:tab w:val="left" w:pos="540"/>
              </w:tabs>
              <w:spacing w:after="0" w:line="240" w:lineRule="auto"/>
              <w:ind w:left="0" w:firstLine="0"/>
              <w:rPr>
                <w:rFonts w:ascii="AcadNusx" w:hAnsi="AcadNusx" w:cs="Sylfaen"/>
                <w:noProof/>
                <w:sz w:val="20"/>
                <w:szCs w:val="20"/>
                <w:lang w:val="en-GB"/>
              </w:rPr>
            </w:pPr>
            <w:r>
              <w:rPr>
                <w:rFonts w:ascii="Sylfaen" w:hAnsi="Sylfaen"/>
                <w:sz w:val="20"/>
                <w:szCs w:val="20"/>
                <w:lang w:val="ka-GE"/>
              </w:rPr>
              <w:t xml:space="preserve">კომპანია </w:t>
            </w:r>
            <w:r>
              <w:rPr>
                <w:rFonts w:ascii="Sylfaen" w:hAnsi="Sylfaen"/>
                <w:sz w:val="20"/>
                <w:szCs w:val="20"/>
              </w:rPr>
              <w:t>DHL.</w:t>
            </w:r>
          </w:p>
          <w:p w:rsidR="009C7527" w:rsidRPr="00043843" w:rsidRDefault="009C7527" w:rsidP="009C7527">
            <w:pPr>
              <w:spacing w:after="0" w:line="240" w:lineRule="auto"/>
              <w:rPr>
                <w:rFonts w:ascii="Sylfaen" w:hAnsi="Sylfaen" w:cs="Sylfaen"/>
                <w:noProof/>
                <w:sz w:val="20"/>
                <w:szCs w:val="20"/>
                <w:lang w:val="en-GB"/>
              </w:rPr>
            </w:pPr>
            <w:r w:rsidRPr="00043843">
              <w:rPr>
                <w:rFonts w:ascii="Sylfaen" w:hAnsi="Sylfaen" w:cs="Sylfaen"/>
                <w:noProof/>
                <w:sz w:val="20"/>
                <w:szCs w:val="20"/>
                <w:lang w:val="en-GB"/>
              </w:rPr>
              <w:t xml:space="preserve">რომლებთანაც გაფორმებულია შესაბამისი </w:t>
            </w:r>
            <w:r w:rsidRPr="00043843">
              <w:rPr>
                <w:rFonts w:ascii="Sylfaen" w:hAnsi="Sylfaen" w:cs="Sylfaen"/>
                <w:noProof/>
                <w:sz w:val="20"/>
                <w:szCs w:val="20"/>
                <w:lang w:val="ka-GE"/>
              </w:rPr>
              <w:t xml:space="preserve">მემორანდუმები და </w:t>
            </w:r>
            <w:r w:rsidRPr="00043843">
              <w:rPr>
                <w:rFonts w:ascii="Sylfaen" w:hAnsi="Sylfaen" w:cs="Sylfaen"/>
                <w:noProof/>
                <w:sz w:val="20"/>
                <w:szCs w:val="20"/>
                <w:lang w:val="en-GB"/>
              </w:rPr>
              <w:t>ხელშეკრულებები.</w:t>
            </w:r>
          </w:p>
          <w:p w:rsidR="009C7527" w:rsidRPr="00935093" w:rsidRDefault="009C7527" w:rsidP="009C7527">
            <w:pPr>
              <w:spacing w:after="0" w:line="240" w:lineRule="auto"/>
              <w:rPr>
                <w:rFonts w:ascii="Sylfaen" w:hAnsi="Sylfaen" w:cs="Sylfaen"/>
                <w:b/>
                <w:bCs/>
                <w:sz w:val="20"/>
                <w:szCs w:val="20"/>
                <w:lang w:val="ka-GE"/>
              </w:rPr>
            </w:pPr>
          </w:p>
        </w:tc>
      </w:tr>
      <w:tr w:rsidR="009C7527" w:rsidRPr="006858BC"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rsidR="009C7527" w:rsidRPr="006858BC" w:rsidRDefault="009C7527" w:rsidP="009C7527">
            <w:pPr>
              <w:rPr>
                <w:rFonts w:ascii="Sylfaen" w:hAnsi="Sylfaen"/>
                <w:b/>
                <w:u w:val="single"/>
                <w:lang w:val="ka-GE"/>
              </w:rPr>
            </w:pPr>
          </w:p>
        </w:tc>
      </w:tr>
    </w:tbl>
    <w:p w:rsidR="00433DED" w:rsidRPr="004302EA" w:rsidRDefault="00433DED" w:rsidP="00433DED">
      <w:pPr>
        <w:spacing w:after="0" w:line="240" w:lineRule="auto"/>
        <w:ind w:left="555"/>
        <w:jc w:val="both"/>
        <w:rPr>
          <w:rFonts w:ascii="Sylfaen" w:eastAsia="Calibri" w:hAnsi="Sylfaen" w:cs="Sylfaen"/>
          <w:b/>
        </w:rPr>
      </w:pPr>
      <w:r w:rsidRPr="004302EA">
        <w:rPr>
          <w:rFonts w:ascii="Sylfaen" w:eastAsia="Calibri" w:hAnsi="Sylfaen" w:cs="Sylfaen"/>
          <w:b/>
          <w:lang w:val="ka-GE"/>
        </w:rPr>
        <w:t>სწავლის შედეგების რუქა</w:t>
      </w:r>
      <w:r w:rsidRPr="004302EA">
        <w:rPr>
          <w:rFonts w:ascii="Sylfaen" w:eastAsia="Calibri" w:hAnsi="Sylfaen" w:cs="Sylfaen"/>
          <w:b/>
        </w:rPr>
        <w:t xml:space="preserve">      </w:t>
      </w:r>
    </w:p>
    <w:tbl>
      <w:tblPr>
        <w:tblW w:w="9948" w:type="dxa"/>
        <w:tblInd w:w="1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962"/>
        <w:gridCol w:w="732"/>
        <w:gridCol w:w="840"/>
        <w:gridCol w:w="840"/>
        <w:gridCol w:w="600"/>
        <w:gridCol w:w="720"/>
        <w:gridCol w:w="720"/>
      </w:tblGrid>
      <w:tr w:rsidR="00433DED" w:rsidRPr="004302EA" w:rsidTr="005B213D">
        <w:tc>
          <w:tcPr>
            <w:tcW w:w="534" w:type="dxa"/>
            <w:vMerge w:val="restart"/>
            <w:vAlign w:val="center"/>
          </w:tcPr>
          <w:p w:rsidR="00433DED" w:rsidRPr="004302EA" w:rsidRDefault="00433DED" w:rsidP="005B213D">
            <w:pPr>
              <w:jc w:val="center"/>
              <w:rPr>
                <w:rFonts w:ascii="Sylfaen" w:eastAsia="Calibri" w:hAnsi="Sylfaen" w:cs="Sylfaen"/>
                <w:b/>
                <w:lang w:val="af-ZA"/>
              </w:rPr>
            </w:pPr>
            <w:r w:rsidRPr="004302EA">
              <w:rPr>
                <w:rFonts w:ascii="Sylfaen" w:eastAsia="Calibri" w:hAnsi="Sylfaen" w:cs="Sylfaen"/>
                <w:b/>
                <w:lang w:val="af-ZA"/>
              </w:rPr>
              <w:t>№</w:t>
            </w:r>
          </w:p>
        </w:tc>
        <w:tc>
          <w:tcPr>
            <w:tcW w:w="4962" w:type="dxa"/>
            <w:vMerge w:val="restart"/>
            <w:vAlign w:val="center"/>
          </w:tcPr>
          <w:p w:rsidR="00433DED" w:rsidRPr="004302EA" w:rsidRDefault="00433DED" w:rsidP="005B213D">
            <w:pPr>
              <w:jc w:val="center"/>
              <w:rPr>
                <w:rFonts w:ascii="Sylfaen" w:eastAsia="Calibri" w:hAnsi="Sylfaen" w:cs="Sylfaen"/>
                <w:b/>
                <w:lang w:val="af-ZA"/>
              </w:rPr>
            </w:pPr>
            <w:r w:rsidRPr="004302EA">
              <w:rPr>
                <w:rFonts w:ascii="Sylfaen" w:eastAsia="Calibri" w:hAnsi="Sylfaen" w:cs="Sylfaen"/>
                <w:b/>
                <w:lang w:val="af-ZA"/>
              </w:rPr>
              <w:t>კურსის დასახელება</w:t>
            </w:r>
          </w:p>
        </w:tc>
        <w:tc>
          <w:tcPr>
            <w:tcW w:w="4452" w:type="dxa"/>
            <w:gridSpan w:val="6"/>
          </w:tcPr>
          <w:p w:rsidR="00433DED" w:rsidRPr="004302EA" w:rsidRDefault="00433DED" w:rsidP="005B213D">
            <w:pPr>
              <w:jc w:val="center"/>
              <w:rPr>
                <w:rFonts w:ascii="Sylfaen" w:eastAsia="Calibri" w:hAnsi="Sylfaen" w:cs="Sylfaen"/>
                <w:b/>
                <w:lang w:val="af-ZA"/>
              </w:rPr>
            </w:pPr>
            <w:r w:rsidRPr="004302EA">
              <w:rPr>
                <w:rFonts w:ascii="Sylfaen" w:eastAsia="Calibri" w:hAnsi="Sylfaen" w:cs="Sylfaen"/>
                <w:b/>
                <w:lang w:val="af-ZA"/>
              </w:rPr>
              <w:t>გასავითარებელი კომპეტენციები</w:t>
            </w:r>
          </w:p>
        </w:tc>
      </w:tr>
      <w:tr w:rsidR="00433DED" w:rsidRPr="004302EA" w:rsidTr="005B213D">
        <w:trPr>
          <w:cantSplit/>
          <w:trHeight w:val="2074"/>
        </w:trPr>
        <w:tc>
          <w:tcPr>
            <w:tcW w:w="534" w:type="dxa"/>
            <w:vMerge/>
            <w:vAlign w:val="center"/>
          </w:tcPr>
          <w:p w:rsidR="00433DED" w:rsidRPr="004302EA" w:rsidRDefault="00433DED" w:rsidP="005B213D">
            <w:pPr>
              <w:jc w:val="center"/>
              <w:rPr>
                <w:rFonts w:ascii="Geo_WWW_Times" w:eastAsia="Calibri" w:hAnsi="Geo_WWW_Times" w:cs="Geo_WWW_Times"/>
                <w:b/>
                <w:lang w:val="af-ZA"/>
              </w:rPr>
            </w:pPr>
          </w:p>
        </w:tc>
        <w:tc>
          <w:tcPr>
            <w:tcW w:w="4962" w:type="dxa"/>
            <w:vMerge/>
            <w:vAlign w:val="center"/>
          </w:tcPr>
          <w:p w:rsidR="00433DED" w:rsidRPr="004302EA" w:rsidRDefault="00433DED" w:rsidP="005B213D">
            <w:pPr>
              <w:jc w:val="center"/>
              <w:rPr>
                <w:rFonts w:ascii="Geo_WWW_Times" w:eastAsia="Calibri" w:hAnsi="Geo_WWW_Times" w:cs="Geo_WWW_Times"/>
                <w:b/>
                <w:lang w:val="af-ZA"/>
              </w:rPr>
            </w:pPr>
          </w:p>
        </w:tc>
        <w:tc>
          <w:tcPr>
            <w:tcW w:w="732" w:type="dxa"/>
            <w:textDirection w:val="btLr"/>
            <w:vAlign w:val="center"/>
          </w:tcPr>
          <w:p w:rsidR="00433DED" w:rsidRPr="004302EA" w:rsidRDefault="00433DED" w:rsidP="005B213D">
            <w:pPr>
              <w:ind w:left="113" w:right="113"/>
              <w:jc w:val="center"/>
              <w:rPr>
                <w:rFonts w:ascii="Geo_WWW_Times" w:eastAsia="Calibri" w:hAnsi="Geo_WWW_Times" w:cs="Geo_WWW_Times"/>
                <w:b/>
                <w:lang w:val="af-ZA"/>
              </w:rPr>
            </w:pPr>
            <w:r w:rsidRPr="004302EA">
              <w:rPr>
                <w:rFonts w:ascii="Sylfaen" w:eastAsia="Calibri" w:hAnsi="Sylfaen" w:cs="Sylfaen"/>
              </w:rPr>
              <w:t>ცოდნა</w:t>
            </w:r>
            <w:r w:rsidRPr="004302EA">
              <w:rPr>
                <w:rFonts w:ascii="Calibri" w:eastAsia="Calibri" w:hAnsi="Calibri" w:cs="Times New Roman"/>
              </w:rPr>
              <w:t xml:space="preserve"> </w:t>
            </w:r>
            <w:r w:rsidRPr="004302EA">
              <w:rPr>
                <w:rFonts w:ascii="Sylfaen" w:eastAsia="Calibri" w:hAnsi="Sylfaen" w:cs="Sylfaen"/>
              </w:rPr>
              <w:t>და</w:t>
            </w:r>
            <w:r w:rsidRPr="004302EA">
              <w:rPr>
                <w:rFonts w:ascii="Calibri" w:eastAsia="Calibri" w:hAnsi="Calibri" w:cs="Times New Roman"/>
              </w:rPr>
              <w:t xml:space="preserve"> </w:t>
            </w:r>
            <w:r w:rsidRPr="004302EA">
              <w:rPr>
                <w:rFonts w:ascii="Sylfaen" w:eastAsia="Calibri" w:hAnsi="Sylfaen" w:cs="Sylfaen"/>
              </w:rPr>
              <w:t>გაცნობიერება</w:t>
            </w:r>
          </w:p>
        </w:tc>
        <w:tc>
          <w:tcPr>
            <w:tcW w:w="840" w:type="dxa"/>
            <w:textDirection w:val="btLr"/>
            <w:vAlign w:val="center"/>
          </w:tcPr>
          <w:p w:rsidR="00433DED" w:rsidRPr="004302EA" w:rsidRDefault="00433DED" w:rsidP="005B213D">
            <w:pPr>
              <w:ind w:left="113" w:right="113"/>
              <w:jc w:val="center"/>
              <w:rPr>
                <w:rFonts w:ascii="Geo_WWW_Times" w:eastAsia="Calibri" w:hAnsi="Geo_WWW_Times" w:cs="Geo_WWW_Times"/>
                <w:b/>
                <w:sz w:val="20"/>
                <w:szCs w:val="20"/>
                <w:lang w:val="af-ZA"/>
              </w:rPr>
            </w:pPr>
            <w:r w:rsidRPr="004302EA">
              <w:rPr>
                <w:rFonts w:ascii="Sylfaen" w:eastAsia="Calibri" w:hAnsi="Sylfaen" w:cs="Sylfaen"/>
                <w:sz w:val="20"/>
                <w:szCs w:val="20"/>
              </w:rPr>
              <w:t>ცოდნის</w:t>
            </w:r>
            <w:r w:rsidRPr="004302EA">
              <w:rPr>
                <w:rFonts w:ascii="Calibri" w:eastAsia="Calibri" w:hAnsi="Calibri" w:cs="Times New Roman"/>
                <w:sz w:val="20"/>
                <w:szCs w:val="20"/>
              </w:rPr>
              <w:t xml:space="preserve"> </w:t>
            </w:r>
            <w:r w:rsidRPr="004302EA">
              <w:rPr>
                <w:rFonts w:ascii="Sylfaen" w:eastAsia="Calibri" w:hAnsi="Sylfaen" w:cs="Sylfaen"/>
                <w:sz w:val="20"/>
                <w:szCs w:val="20"/>
              </w:rPr>
              <w:t>პრაქტიკაში</w:t>
            </w:r>
            <w:r w:rsidRPr="004302EA">
              <w:rPr>
                <w:rFonts w:ascii="Calibri" w:eastAsia="Calibri" w:hAnsi="Calibri" w:cs="Times New Roman"/>
                <w:sz w:val="20"/>
                <w:szCs w:val="20"/>
              </w:rPr>
              <w:t xml:space="preserve"> </w:t>
            </w:r>
            <w:r w:rsidRPr="004302EA">
              <w:rPr>
                <w:rFonts w:ascii="Sylfaen" w:eastAsia="Calibri" w:hAnsi="Sylfaen" w:cs="Sylfaen"/>
                <w:sz w:val="20"/>
                <w:szCs w:val="20"/>
              </w:rPr>
              <w:t>გამოყენების</w:t>
            </w:r>
            <w:r w:rsidRPr="004302EA">
              <w:rPr>
                <w:rFonts w:ascii="Calibri" w:eastAsia="Calibri" w:hAnsi="Calibri" w:cs="Times New Roman"/>
                <w:sz w:val="20"/>
                <w:szCs w:val="20"/>
              </w:rPr>
              <w:t xml:space="preserve"> </w:t>
            </w:r>
            <w:r w:rsidRPr="004302EA">
              <w:rPr>
                <w:rFonts w:ascii="Sylfaen" w:eastAsia="Calibri" w:hAnsi="Sylfaen" w:cs="Sylfaen"/>
                <w:sz w:val="20"/>
                <w:szCs w:val="20"/>
              </w:rPr>
              <w:t>უნარი</w:t>
            </w:r>
          </w:p>
        </w:tc>
        <w:tc>
          <w:tcPr>
            <w:tcW w:w="840" w:type="dxa"/>
            <w:textDirection w:val="btLr"/>
            <w:vAlign w:val="center"/>
          </w:tcPr>
          <w:p w:rsidR="00433DED" w:rsidRPr="004302EA" w:rsidRDefault="00433DED" w:rsidP="005B213D">
            <w:pPr>
              <w:ind w:left="113" w:right="113"/>
              <w:jc w:val="center"/>
              <w:rPr>
                <w:rFonts w:ascii="Geo_WWW_Times" w:eastAsia="Calibri" w:hAnsi="Geo_WWW_Times" w:cs="Geo_WWW_Times"/>
                <w:b/>
                <w:lang w:val="af-ZA"/>
              </w:rPr>
            </w:pPr>
            <w:r w:rsidRPr="004302EA">
              <w:rPr>
                <w:rFonts w:ascii="Sylfaen" w:eastAsia="Calibri" w:hAnsi="Sylfaen" w:cs="Sylfaen"/>
              </w:rPr>
              <w:t>დასკვნის</w:t>
            </w:r>
            <w:r w:rsidRPr="004302EA">
              <w:rPr>
                <w:rFonts w:ascii="Calibri" w:eastAsia="Calibri" w:hAnsi="Calibri" w:cs="Times New Roman"/>
              </w:rPr>
              <w:t xml:space="preserve"> </w:t>
            </w:r>
            <w:r w:rsidRPr="004302EA">
              <w:rPr>
                <w:rFonts w:ascii="Sylfaen" w:eastAsia="Calibri" w:hAnsi="Sylfaen" w:cs="Sylfaen"/>
              </w:rPr>
              <w:t>უნარი</w:t>
            </w:r>
          </w:p>
        </w:tc>
        <w:tc>
          <w:tcPr>
            <w:tcW w:w="600" w:type="dxa"/>
            <w:textDirection w:val="btLr"/>
            <w:vAlign w:val="center"/>
          </w:tcPr>
          <w:p w:rsidR="00433DED" w:rsidRPr="004302EA" w:rsidRDefault="00433DED" w:rsidP="005B213D">
            <w:pPr>
              <w:ind w:left="113" w:right="113"/>
              <w:jc w:val="center"/>
              <w:rPr>
                <w:rFonts w:ascii="Geo_WWW_Times" w:eastAsia="Calibri" w:hAnsi="Geo_WWW_Times" w:cs="Geo_WWW_Times"/>
                <w:b/>
                <w:lang w:val="af-ZA"/>
              </w:rPr>
            </w:pPr>
            <w:r w:rsidRPr="004302EA">
              <w:rPr>
                <w:rFonts w:ascii="Sylfaen" w:eastAsia="Calibri" w:hAnsi="Sylfaen" w:cs="Sylfaen"/>
              </w:rPr>
              <w:t>კომუნიკაციის</w:t>
            </w:r>
            <w:r w:rsidRPr="004302EA">
              <w:rPr>
                <w:rFonts w:ascii="Calibri" w:eastAsia="Calibri" w:hAnsi="Calibri" w:cs="Times New Roman"/>
              </w:rPr>
              <w:t xml:space="preserve"> </w:t>
            </w:r>
            <w:r w:rsidRPr="004302EA">
              <w:rPr>
                <w:rFonts w:ascii="Sylfaen" w:eastAsia="Calibri" w:hAnsi="Sylfaen" w:cs="Sylfaen"/>
              </w:rPr>
              <w:t>უნარი</w:t>
            </w:r>
          </w:p>
        </w:tc>
        <w:tc>
          <w:tcPr>
            <w:tcW w:w="720" w:type="dxa"/>
            <w:textDirection w:val="btLr"/>
            <w:vAlign w:val="center"/>
          </w:tcPr>
          <w:p w:rsidR="00433DED" w:rsidRPr="004302EA" w:rsidRDefault="00433DED" w:rsidP="005B213D">
            <w:pPr>
              <w:ind w:left="113" w:right="113"/>
              <w:jc w:val="center"/>
              <w:rPr>
                <w:rFonts w:ascii="Geo_WWW_Times" w:eastAsia="Calibri" w:hAnsi="Geo_WWW_Times" w:cs="Geo_WWW_Times"/>
                <w:b/>
                <w:lang w:val="af-ZA"/>
              </w:rPr>
            </w:pPr>
            <w:r w:rsidRPr="004302EA">
              <w:rPr>
                <w:rFonts w:ascii="Sylfaen" w:eastAsia="Calibri" w:hAnsi="Sylfaen" w:cs="Sylfaen"/>
              </w:rPr>
              <w:t>სწავლის</w:t>
            </w:r>
            <w:r w:rsidRPr="004302EA">
              <w:rPr>
                <w:rFonts w:ascii="Calibri" w:eastAsia="Calibri" w:hAnsi="Calibri" w:cs="Times New Roman"/>
              </w:rPr>
              <w:t xml:space="preserve"> </w:t>
            </w:r>
            <w:r w:rsidRPr="004302EA">
              <w:rPr>
                <w:rFonts w:ascii="Sylfaen" w:eastAsia="Calibri" w:hAnsi="Sylfaen" w:cs="Sylfaen"/>
              </w:rPr>
              <w:t>უნარი</w:t>
            </w:r>
          </w:p>
        </w:tc>
        <w:tc>
          <w:tcPr>
            <w:tcW w:w="720" w:type="dxa"/>
            <w:textDirection w:val="btLr"/>
            <w:vAlign w:val="center"/>
          </w:tcPr>
          <w:p w:rsidR="00433DED" w:rsidRPr="004302EA" w:rsidRDefault="00433DED" w:rsidP="005B213D">
            <w:pPr>
              <w:ind w:left="113" w:right="113"/>
              <w:jc w:val="center"/>
              <w:rPr>
                <w:rFonts w:ascii="Geo_WWW_Times" w:eastAsia="Calibri" w:hAnsi="Geo_WWW_Times" w:cs="Geo_WWW_Times"/>
                <w:b/>
                <w:lang w:val="af-ZA"/>
              </w:rPr>
            </w:pPr>
            <w:r w:rsidRPr="004302EA">
              <w:rPr>
                <w:rFonts w:ascii="Sylfaen" w:eastAsia="Calibri" w:hAnsi="Sylfaen" w:cs="Sylfaen"/>
              </w:rPr>
              <w:t>ღირებულებები</w:t>
            </w:r>
          </w:p>
        </w:tc>
      </w:tr>
      <w:tr w:rsidR="00433DED" w:rsidRPr="004302EA" w:rsidTr="005B213D">
        <w:tc>
          <w:tcPr>
            <w:tcW w:w="534" w:type="dxa"/>
          </w:tcPr>
          <w:p w:rsidR="00433DED" w:rsidRPr="004302EA" w:rsidRDefault="00433DED" w:rsidP="005B213D">
            <w:pPr>
              <w:jc w:val="center"/>
              <w:rPr>
                <w:rFonts w:ascii="Sylfaen" w:eastAsia="Calibri" w:hAnsi="Sylfaen" w:cs="Times New Roman"/>
                <w:color w:val="FF0000"/>
                <w:sz w:val="20"/>
                <w:szCs w:val="20"/>
                <w:lang w:val="ka-GE"/>
              </w:rPr>
            </w:pPr>
            <w:r w:rsidRPr="004302EA">
              <w:rPr>
                <w:rFonts w:ascii="Sylfaen" w:eastAsia="Calibri" w:hAnsi="Sylfaen" w:cs="Times New Roman"/>
                <w:color w:val="FF0000"/>
                <w:sz w:val="20"/>
                <w:szCs w:val="20"/>
                <w:lang w:val="ka-GE"/>
              </w:rPr>
              <w:t>1</w:t>
            </w:r>
          </w:p>
        </w:tc>
        <w:tc>
          <w:tcPr>
            <w:tcW w:w="4962" w:type="dxa"/>
            <w:vAlign w:val="center"/>
          </w:tcPr>
          <w:p w:rsidR="00433DED" w:rsidRPr="004302EA" w:rsidRDefault="00433DED" w:rsidP="005B213D">
            <w:pPr>
              <w:rPr>
                <w:rFonts w:ascii="Sylfaen" w:eastAsia="Calibri" w:hAnsi="Sylfaen" w:cs="Times New Roman"/>
                <w:color w:val="FF0000"/>
                <w:sz w:val="20"/>
                <w:szCs w:val="20"/>
              </w:rPr>
            </w:pPr>
            <w:r w:rsidRPr="004302EA">
              <w:rPr>
                <w:rFonts w:ascii="Sylfaen" w:eastAsia="Calibri" w:hAnsi="Sylfaen" w:cs="Times New Roman"/>
                <w:color w:val="FF0000"/>
                <w:sz w:val="20"/>
                <w:szCs w:val="20"/>
              </w:rPr>
              <w:t xml:space="preserve">სატრანსპორტო-ლოჯისტიკური </w:t>
            </w:r>
            <w:r w:rsidRPr="004302EA">
              <w:rPr>
                <w:rFonts w:ascii="Sylfaen" w:eastAsia="Calibri" w:hAnsi="Sylfaen" w:cs="Times New Roman"/>
                <w:color w:val="FF0000"/>
                <w:sz w:val="20"/>
                <w:szCs w:val="20"/>
                <w:lang w:val="ka-GE"/>
              </w:rPr>
              <w:t>კომპლექსები  – I</w:t>
            </w:r>
          </w:p>
        </w:tc>
        <w:tc>
          <w:tcPr>
            <w:tcW w:w="732" w:type="dxa"/>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FF0000"/>
                <w:lang w:val="af-ZA"/>
              </w:rPr>
            </w:pPr>
          </w:p>
        </w:tc>
        <w:tc>
          <w:tcPr>
            <w:tcW w:w="840" w:type="dxa"/>
            <w:vAlign w:val="center"/>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600" w:type="dxa"/>
            <w:vAlign w:val="center"/>
          </w:tcPr>
          <w:p w:rsidR="00433DED" w:rsidRPr="004302EA" w:rsidRDefault="00433DED" w:rsidP="005B213D">
            <w:pPr>
              <w:jc w:val="center"/>
              <w:rPr>
                <w:rFonts w:ascii="Geo_WWW_Times" w:eastAsia="Calibri" w:hAnsi="Geo_WWW_Times" w:cs="Geo_WWW_Times"/>
                <w:b/>
                <w:color w:val="FF000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720" w:type="dxa"/>
            <w:vAlign w:val="center"/>
          </w:tcPr>
          <w:p w:rsidR="00433DED" w:rsidRPr="004302EA" w:rsidRDefault="00433DED" w:rsidP="005B213D">
            <w:pPr>
              <w:jc w:val="center"/>
              <w:rPr>
                <w:rFonts w:ascii="Geo_WWW_Times" w:eastAsia="Calibri" w:hAnsi="Geo_WWW_Times" w:cs="Geo_WWW_Times"/>
                <w:b/>
                <w:color w:val="FF0000"/>
                <w:lang w:val="af-ZA"/>
              </w:rPr>
            </w:pPr>
          </w:p>
        </w:tc>
      </w:tr>
      <w:tr w:rsidR="00433DED" w:rsidRPr="004302EA" w:rsidTr="005B213D">
        <w:tc>
          <w:tcPr>
            <w:tcW w:w="534" w:type="dxa"/>
          </w:tcPr>
          <w:p w:rsidR="00433DED" w:rsidRPr="004302EA" w:rsidRDefault="00433DED" w:rsidP="005B213D">
            <w:pPr>
              <w:jc w:val="center"/>
              <w:rPr>
                <w:rFonts w:ascii="Sylfaen" w:eastAsia="Calibri" w:hAnsi="Sylfaen" w:cs="Times New Roman"/>
                <w:color w:val="FF0000"/>
                <w:sz w:val="20"/>
                <w:szCs w:val="20"/>
                <w:lang w:val="ka-GE"/>
              </w:rPr>
            </w:pPr>
            <w:r w:rsidRPr="004302EA">
              <w:rPr>
                <w:rFonts w:ascii="Sylfaen" w:eastAsia="Calibri" w:hAnsi="Sylfaen" w:cs="Times New Roman"/>
                <w:color w:val="FF0000"/>
                <w:sz w:val="20"/>
                <w:szCs w:val="20"/>
                <w:lang w:val="ka-GE"/>
              </w:rPr>
              <w:t>2</w:t>
            </w:r>
          </w:p>
        </w:tc>
        <w:tc>
          <w:tcPr>
            <w:tcW w:w="4962" w:type="dxa"/>
            <w:vAlign w:val="center"/>
          </w:tcPr>
          <w:p w:rsidR="00433DED" w:rsidRPr="004302EA" w:rsidRDefault="00433DED" w:rsidP="005B213D">
            <w:pPr>
              <w:rPr>
                <w:rFonts w:ascii="Sylfaen" w:eastAsia="Calibri" w:hAnsi="Sylfaen" w:cs="Times New Roman"/>
                <w:color w:val="FF0000"/>
                <w:sz w:val="20"/>
                <w:szCs w:val="20"/>
              </w:rPr>
            </w:pPr>
            <w:r w:rsidRPr="004302EA">
              <w:rPr>
                <w:rFonts w:ascii="Sylfaen" w:eastAsia="Calibri" w:hAnsi="Sylfaen" w:cs="Times New Roman"/>
                <w:color w:val="FF0000"/>
                <w:sz w:val="20"/>
                <w:szCs w:val="20"/>
              </w:rPr>
              <w:t xml:space="preserve">სატრანსპორტო-ლოჯისტიკური </w:t>
            </w:r>
            <w:r w:rsidRPr="004302EA">
              <w:rPr>
                <w:rFonts w:ascii="Sylfaen" w:eastAsia="Calibri" w:hAnsi="Sylfaen" w:cs="Times New Roman"/>
                <w:color w:val="FF0000"/>
                <w:sz w:val="20"/>
                <w:szCs w:val="20"/>
                <w:lang w:val="ka-GE"/>
              </w:rPr>
              <w:t xml:space="preserve">კომპლექსები  </w:t>
            </w:r>
            <w:r w:rsidRPr="004302EA">
              <w:rPr>
                <w:rFonts w:ascii="Sylfaen" w:eastAsia="Calibri" w:hAnsi="Sylfaen" w:cs="Times New Roman"/>
                <w:color w:val="FF0000"/>
                <w:sz w:val="20"/>
                <w:szCs w:val="20"/>
              </w:rPr>
              <w:t xml:space="preserve">- </w:t>
            </w:r>
            <w:r w:rsidRPr="004302EA">
              <w:rPr>
                <w:rFonts w:ascii="Sylfaen" w:eastAsia="Calibri" w:hAnsi="Sylfaen" w:cs="Times New Roman"/>
                <w:color w:val="FF0000"/>
                <w:sz w:val="20"/>
                <w:szCs w:val="20"/>
                <w:lang w:val="ka-GE"/>
              </w:rPr>
              <w:t>II</w:t>
            </w:r>
          </w:p>
        </w:tc>
        <w:tc>
          <w:tcPr>
            <w:tcW w:w="732" w:type="dxa"/>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FF0000"/>
                <w:lang w:val="af-ZA"/>
              </w:rPr>
            </w:pPr>
          </w:p>
        </w:tc>
        <w:tc>
          <w:tcPr>
            <w:tcW w:w="840" w:type="dxa"/>
            <w:vAlign w:val="center"/>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600" w:type="dxa"/>
            <w:vAlign w:val="center"/>
          </w:tcPr>
          <w:p w:rsidR="00433DED" w:rsidRPr="004302EA" w:rsidRDefault="00433DED" w:rsidP="005B213D">
            <w:pPr>
              <w:jc w:val="center"/>
              <w:rPr>
                <w:rFonts w:ascii="Geo_WWW_Times" w:eastAsia="Calibri" w:hAnsi="Geo_WWW_Times" w:cs="Geo_WWW_Times"/>
                <w:b/>
                <w:color w:val="FF000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720" w:type="dxa"/>
            <w:vAlign w:val="center"/>
          </w:tcPr>
          <w:p w:rsidR="00433DED" w:rsidRPr="004302EA" w:rsidRDefault="00433DED" w:rsidP="005B213D">
            <w:pPr>
              <w:jc w:val="center"/>
              <w:rPr>
                <w:rFonts w:ascii="Geo_WWW_Times" w:eastAsia="Calibri" w:hAnsi="Geo_WWW_Times" w:cs="Geo_WWW_Times"/>
                <w:b/>
                <w:color w:val="FF0000"/>
                <w:lang w:val="af-ZA"/>
              </w:rPr>
            </w:pPr>
          </w:p>
        </w:tc>
      </w:tr>
      <w:tr w:rsidR="00433DED" w:rsidRPr="004302EA" w:rsidTr="005B213D">
        <w:tc>
          <w:tcPr>
            <w:tcW w:w="534" w:type="dxa"/>
          </w:tcPr>
          <w:p w:rsidR="00433DED" w:rsidRPr="004302EA" w:rsidRDefault="00433DED" w:rsidP="005B213D">
            <w:pPr>
              <w:jc w:val="center"/>
              <w:rPr>
                <w:rFonts w:ascii="Sylfaen" w:eastAsia="Calibri" w:hAnsi="Sylfaen" w:cs="Times New Roman"/>
                <w:color w:val="FF0000"/>
                <w:sz w:val="20"/>
                <w:szCs w:val="20"/>
                <w:lang w:val="ka-GE"/>
              </w:rPr>
            </w:pPr>
            <w:r w:rsidRPr="004302EA">
              <w:rPr>
                <w:rFonts w:ascii="Sylfaen" w:eastAsia="Calibri" w:hAnsi="Sylfaen" w:cs="Times New Roman"/>
                <w:color w:val="FF0000"/>
                <w:sz w:val="20"/>
                <w:szCs w:val="20"/>
                <w:lang w:val="ka-GE"/>
              </w:rPr>
              <w:t>3</w:t>
            </w:r>
          </w:p>
        </w:tc>
        <w:tc>
          <w:tcPr>
            <w:tcW w:w="4962" w:type="dxa"/>
            <w:vAlign w:val="center"/>
          </w:tcPr>
          <w:p w:rsidR="00433DED" w:rsidRPr="004302EA" w:rsidRDefault="00433DED" w:rsidP="005B213D">
            <w:pPr>
              <w:rPr>
                <w:rFonts w:ascii="Sylfaen" w:eastAsia="Calibri" w:hAnsi="Sylfaen" w:cs="Times New Roman"/>
                <w:color w:val="FF0000"/>
                <w:sz w:val="20"/>
                <w:szCs w:val="20"/>
              </w:rPr>
            </w:pPr>
            <w:r w:rsidRPr="004302EA">
              <w:rPr>
                <w:rFonts w:ascii="Sylfaen" w:eastAsia="Calibri" w:hAnsi="Sylfaen" w:cs="Times New Roman"/>
                <w:color w:val="FF0000"/>
                <w:sz w:val="20"/>
                <w:szCs w:val="20"/>
              </w:rPr>
              <w:t>სატრანსპორტო მომსახურების ბაზარი</w:t>
            </w:r>
          </w:p>
        </w:tc>
        <w:tc>
          <w:tcPr>
            <w:tcW w:w="732" w:type="dxa"/>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FF0000"/>
                <w:lang w:val="af-ZA"/>
              </w:rPr>
            </w:pPr>
          </w:p>
        </w:tc>
        <w:tc>
          <w:tcPr>
            <w:tcW w:w="840" w:type="dxa"/>
            <w:vAlign w:val="center"/>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600" w:type="dxa"/>
            <w:vAlign w:val="center"/>
          </w:tcPr>
          <w:p w:rsidR="00433DED" w:rsidRPr="004302EA" w:rsidRDefault="00433DED" w:rsidP="005B213D">
            <w:pPr>
              <w:jc w:val="center"/>
              <w:rPr>
                <w:rFonts w:ascii="Geo_WWW_Times" w:eastAsia="Calibri" w:hAnsi="Geo_WWW_Times" w:cs="Geo_WWW_Times"/>
                <w:b/>
                <w:color w:val="FF000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720" w:type="dxa"/>
            <w:vAlign w:val="center"/>
          </w:tcPr>
          <w:p w:rsidR="00433DED" w:rsidRPr="004302EA" w:rsidRDefault="00433DED" w:rsidP="005B213D">
            <w:pPr>
              <w:jc w:val="center"/>
              <w:rPr>
                <w:rFonts w:ascii="Geo_WWW_Times" w:eastAsia="Calibri" w:hAnsi="Geo_WWW_Times" w:cs="Geo_WWW_Times"/>
                <w:b/>
                <w:color w:val="FF0000"/>
                <w:lang w:val="af-ZA"/>
              </w:rPr>
            </w:pPr>
          </w:p>
        </w:tc>
      </w:tr>
      <w:tr w:rsidR="00433DED" w:rsidRPr="004302EA" w:rsidTr="005B213D">
        <w:tc>
          <w:tcPr>
            <w:tcW w:w="534" w:type="dxa"/>
          </w:tcPr>
          <w:p w:rsidR="00433DED" w:rsidRPr="004302EA" w:rsidRDefault="00433DED" w:rsidP="005B213D">
            <w:pPr>
              <w:jc w:val="center"/>
              <w:rPr>
                <w:rFonts w:ascii="Sylfaen" w:eastAsia="Calibri" w:hAnsi="Sylfaen" w:cs="Times New Roman"/>
                <w:color w:val="FF0000"/>
                <w:sz w:val="20"/>
                <w:szCs w:val="20"/>
                <w:lang w:val="ka-GE"/>
              </w:rPr>
            </w:pPr>
            <w:r w:rsidRPr="004302EA">
              <w:rPr>
                <w:rFonts w:ascii="Sylfaen" w:eastAsia="Calibri" w:hAnsi="Sylfaen" w:cs="Times New Roman"/>
                <w:color w:val="FF0000"/>
                <w:sz w:val="20"/>
                <w:szCs w:val="20"/>
                <w:lang w:val="ka-GE"/>
              </w:rPr>
              <w:t>4</w:t>
            </w:r>
          </w:p>
        </w:tc>
        <w:tc>
          <w:tcPr>
            <w:tcW w:w="4962" w:type="dxa"/>
            <w:vAlign w:val="center"/>
          </w:tcPr>
          <w:p w:rsidR="00433DED" w:rsidRPr="004302EA" w:rsidRDefault="00433DED" w:rsidP="005B213D">
            <w:pPr>
              <w:rPr>
                <w:rFonts w:ascii="Sylfaen" w:eastAsia="Calibri" w:hAnsi="Sylfaen" w:cs="Times New Roman"/>
                <w:color w:val="FF0000"/>
                <w:sz w:val="20"/>
                <w:szCs w:val="20"/>
              </w:rPr>
            </w:pPr>
            <w:r w:rsidRPr="004302EA">
              <w:rPr>
                <w:rFonts w:ascii="Sylfaen" w:eastAsia="Calibri" w:hAnsi="Sylfaen" w:cs="Times New Roman"/>
                <w:color w:val="FF0000"/>
                <w:sz w:val="20"/>
                <w:szCs w:val="20"/>
              </w:rPr>
              <w:t>მულტიმოდალური გადაზიდვები</w:t>
            </w:r>
          </w:p>
        </w:tc>
        <w:tc>
          <w:tcPr>
            <w:tcW w:w="732" w:type="dxa"/>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600" w:type="dxa"/>
            <w:vAlign w:val="center"/>
          </w:tcPr>
          <w:p w:rsidR="00433DED" w:rsidRPr="004302EA" w:rsidRDefault="00433DED" w:rsidP="005B213D">
            <w:pPr>
              <w:jc w:val="center"/>
              <w:rPr>
                <w:rFonts w:ascii="Geo_WWW_Times" w:eastAsia="Calibri" w:hAnsi="Geo_WWW_Times" w:cs="Geo_WWW_Times"/>
                <w:b/>
                <w:color w:val="FF000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FF000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FF0000"/>
                <w:lang w:val="af-ZA"/>
              </w:rPr>
            </w:pPr>
          </w:p>
        </w:tc>
      </w:tr>
      <w:tr w:rsidR="00433DED" w:rsidRPr="004302EA" w:rsidTr="005B213D">
        <w:tc>
          <w:tcPr>
            <w:tcW w:w="534" w:type="dxa"/>
          </w:tcPr>
          <w:p w:rsidR="00433DED" w:rsidRPr="004302EA" w:rsidRDefault="00433DED" w:rsidP="005B213D">
            <w:pPr>
              <w:jc w:val="center"/>
              <w:rPr>
                <w:rFonts w:ascii="Sylfaen" w:eastAsia="Calibri" w:hAnsi="Sylfaen" w:cs="Times New Roman"/>
                <w:color w:val="FF0000"/>
                <w:sz w:val="20"/>
                <w:szCs w:val="20"/>
                <w:lang w:val="ka-GE"/>
              </w:rPr>
            </w:pPr>
            <w:r w:rsidRPr="004302EA">
              <w:rPr>
                <w:rFonts w:ascii="Sylfaen" w:eastAsia="Calibri" w:hAnsi="Sylfaen" w:cs="Times New Roman"/>
                <w:color w:val="FF0000"/>
                <w:sz w:val="20"/>
                <w:szCs w:val="20"/>
                <w:lang w:val="ka-GE"/>
              </w:rPr>
              <w:t>5</w:t>
            </w:r>
          </w:p>
        </w:tc>
        <w:tc>
          <w:tcPr>
            <w:tcW w:w="4962" w:type="dxa"/>
          </w:tcPr>
          <w:p w:rsidR="00433DED" w:rsidRPr="004302EA" w:rsidRDefault="00433DED" w:rsidP="005B213D">
            <w:pPr>
              <w:keepNext/>
              <w:spacing w:after="0" w:line="240" w:lineRule="auto"/>
              <w:ind w:left="4675" w:hanging="4675"/>
              <w:outlineLvl w:val="2"/>
              <w:rPr>
                <w:rFonts w:ascii="Sylfaen" w:eastAsia="Times New Roman" w:hAnsi="Sylfaen" w:cs="Times New Roman"/>
                <w:color w:val="FF0000"/>
                <w:sz w:val="20"/>
                <w:szCs w:val="20"/>
                <w:lang w:val="af-ZA" w:eastAsia="ru-RU"/>
              </w:rPr>
            </w:pPr>
            <w:r w:rsidRPr="004302EA">
              <w:rPr>
                <w:rFonts w:ascii="Sylfaen" w:eastAsia="Times New Roman" w:hAnsi="Sylfaen" w:cs="Times New Roman"/>
                <w:color w:val="FF0000"/>
                <w:sz w:val="20"/>
                <w:szCs w:val="20"/>
                <w:lang w:val="af-ZA" w:eastAsia="ru-RU"/>
              </w:rPr>
              <w:t>სატრანსპორტო  ლოჯისტიკა- I</w:t>
            </w:r>
          </w:p>
        </w:tc>
        <w:tc>
          <w:tcPr>
            <w:tcW w:w="732" w:type="dxa"/>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FF0000"/>
                <w:lang w:val="af-ZA"/>
              </w:rPr>
            </w:pPr>
          </w:p>
        </w:tc>
        <w:tc>
          <w:tcPr>
            <w:tcW w:w="840" w:type="dxa"/>
            <w:vAlign w:val="center"/>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600" w:type="dxa"/>
            <w:vAlign w:val="center"/>
          </w:tcPr>
          <w:p w:rsidR="00433DED" w:rsidRPr="004302EA" w:rsidRDefault="00433DED" w:rsidP="005B213D">
            <w:pPr>
              <w:jc w:val="center"/>
              <w:rPr>
                <w:rFonts w:ascii="Geo_WWW_Times" w:eastAsia="Calibri" w:hAnsi="Geo_WWW_Times" w:cs="Geo_WWW_Times"/>
                <w:b/>
                <w:color w:val="FF000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720" w:type="dxa"/>
            <w:vAlign w:val="center"/>
          </w:tcPr>
          <w:p w:rsidR="00433DED" w:rsidRPr="004302EA" w:rsidRDefault="00433DED" w:rsidP="005B213D">
            <w:pPr>
              <w:jc w:val="center"/>
              <w:rPr>
                <w:rFonts w:ascii="Geo_WWW_Times" w:eastAsia="Calibri" w:hAnsi="Geo_WWW_Times" w:cs="Geo_WWW_Times"/>
                <w:b/>
                <w:color w:val="FF0000"/>
                <w:lang w:val="af-ZA"/>
              </w:rPr>
            </w:pPr>
          </w:p>
        </w:tc>
      </w:tr>
      <w:tr w:rsidR="00433DED" w:rsidRPr="004302EA" w:rsidTr="005B213D">
        <w:tc>
          <w:tcPr>
            <w:tcW w:w="534" w:type="dxa"/>
          </w:tcPr>
          <w:p w:rsidR="00433DED" w:rsidRPr="004302EA" w:rsidRDefault="00433DED" w:rsidP="005B213D">
            <w:pPr>
              <w:jc w:val="center"/>
              <w:rPr>
                <w:rFonts w:ascii="Sylfaen" w:eastAsia="Calibri" w:hAnsi="Sylfaen" w:cs="Times New Roman"/>
                <w:color w:val="FF0000"/>
                <w:sz w:val="20"/>
                <w:szCs w:val="20"/>
              </w:rPr>
            </w:pPr>
            <w:r w:rsidRPr="004302EA">
              <w:rPr>
                <w:rFonts w:ascii="Sylfaen" w:eastAsia="Calibri" w:hAnsi="Sylfaen" w:cs="Times New Roman"/>
                <w:color w:val="FF0000"/>
                <w:sz w:val="20"/>
                <w:szCs w:val="20"/>
              </w:rPr>
              <w:lastRenderedPageBreak/>
              <w:t>6</w:t>
            </w:r>
          </w:p>
        </w:tc>
        <w:tc>
          <w:tcPr>
            <w:tcW w:w="4962" w:type="dxa"/>
          </w:tcPr>
          <w:p w:rsidR="00433DED" w:rsidRPr="004302EA" w:rsidRDefault="00433DED" w:rsidP="005B213D">
            <w:pPr>
              <w:keepNext/>
              <w:spacing w:after="0" w:line="240" w:lineRule="auto"/>
              <w:ind w:left="4675" w:hanging="4675"/>
              <w:outlineLvl w:val="2"/>
              <w:rPr>
                <w:rFonts w:ascii="Sylfaen" w:eastAsia="Times New Roman" w:hAnsi="Sylfaen" w:cs="Times New Roman"/>
                <w:color w:val="FF0000"/>
                <w:sz w:val="20"/>
                <w:szCs w:val="20"/>
                <w:lang w:val="af-ZA" w:eastAsia="ru-RU"/>
              </w:rPr>
            </w:pPr>
            <w:r w:rsidRPr="004302EA">
              <w:rPr>
                <w:rFonts w:ascii="Sylfaen" w:eastAsia="Times New Roman" w:hAnsi="Sylfaen" w:cs="Times New Roman"/>
                <w:color w:val="FF0000"/>
                <w:sz w:val="20"/>
                <w:szCs w:val="20"/>
                <w:lang w:val="af-ZA" w:eastAsia="ru-RU"/>
              </w:rPr>
              <w:t>სატრანსპორტო  ლოჯისტიკა- II</w:t>
            </w:r>
          </w:p>
        </w:tc>
        <w:tc>
          <w:tcPr>
            <w:tcW w:w="732" w:type="dxa"/>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FF0000"/>
                <w:lang w:val="af-ZA"/>
              </w:rPr>
            </w:pPr>
          </w:p>
        </w:tc>
        <w:tc>
          <w:tcPr>
            <w:tcW w:w="600" w:type="dxa"/>
            <w:vAlign w:val="center"/>
          </w:tcPr>
          <w:p w:rsidR="00433DED" w:rsidRPr="004302EA" w:rsidRDefault="00433DED" w:rsidP="005B213D">
            <w:pPr>
              <w:jc w:val="center"/>
              <w:rPr>
                <w:rFonts w:ascii="Geo_WWW_Times" w:eastAsia="Calibri" w:hAnsi="Geo_WWW_Times" w:cs="Geo_WWW_Times"/>
                <w:b/>
                <w:color w:val="FF000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720" w:type="dxa"/>
            <w:vAlign w:val="center"/>
          </w:tcPr>
          <w:p w:rsidR="00433DED" w:rsidRPr="004302EA" w:rsidRDefault="00433DED" w:rsidP="005B213D">
            <w:pPr>
              <w:jc w:val="center"/>
              <w:rPr>
                <w:rFonts w:ascii="Geo_WWW_Times" w:eastAsia="Calibri" w:hAnsi="Geo_WWW_Times" w:cs="Geo_WWW_Times"/>
                <w:b/>
                <w:color w:val="FF0000"/>
                <w:lang w:val="af-ZA"/>
              </w:rPr>
            </w:pPr>
          </w:p>
        </w:tc>
      </w:tr>
      <w:tr w:rsidR="00433DED" w:rsidRPr="004302EA" w:rsidTr="005B213D">
        <w:tc>
          <w:tcPr>
            <w:tcW w:w="534" w:type="dxa"/>
          </w:tcPr>
          <w:p w:rsidR="00433DED" w:rsidRPr="004302EA" w:rsidRDefault="00433DED" w:rsidP="005B213D">
            <w:pPr>
              <w:jc w:val="center"/>
              <w:rPr>
                <w:rFonts w:ascii="Sylfaen" w:eastAsia="Calibri" w:hAnsi="Sylfaen" w:cs="Times New Roman"/>
                <w:color w:val="FF0000"/>
                <w:sz w:val="20"/>
                <w:szCs w:val="20"/>
              </w:rPr>
            </w:pPr>
            <w:r w:rsidRPr="004302EA">
              <w:rPr>
                <w:rFonts w:ascii="Sylfaen" w:eastAsia="Calibri" w:hAnsi="Sylfaen" w:cs="Times New Roman"/>
                <w:color w:val="FF0000"/>
                <w:sz w:val="20"/>
                <w:szCs w:val="20"/>
              </w:rPr>
              <w:t>7</w:t>
            </w:r>
          </w:p>
        </w:tc>
        <w:tc>
          <w:tcPr>
            <w:tcW w:w="4962" w:type="dxa"/>
            <w:vAlign w:val="center"/>
          </w:tcPr>
          <w:p w:rsidR="00433DED" w:rsidRPr="004302EA" w:rsidRDefault="00433DED" w:rsidP="005B213D">
            <w:pPr>
              <w:rPr>
                <w:rFonts w:ascii="Sylfaen" w:eastAsia="Calibri" w:hAnsi="Sylfaen" w:cs="Times New Roman"/>
                <w:color w:val="FF0000"/>
                <w:sz w:val="20"/>
                <w:szCs w:val="20"/>
                <w:lang w:val="ka-GE"/>
              </w:rPr>
            </w:pPr>
            <w:r w:rsidRPr="004302EA">
              <w:rPr>
                <w:rFonts w:ascii="Sylfaen" w:eastAsia="Calibri" w:hAnsi="Sylfaen" w:cs="Times New Roman"/>
                <w:color w:val="FF0000"/>
                <w:sz w:val="20"/>
                <w:szCs w:val="20"/>
              </w:rPr>
              <w:t>აუტსორსინგი სატრანსპორტო-ლოჯისტიკურ სისტემებში</w:t>
            </w:r>
            <w:r w:rsidRPr="004302EA">
              <w:rPr>
                <w:rFonts w:ascii="Sylfaen" w:eastAsia="Calibri" w:hAnsi="Sylfaen" w:cs="Times New Roman"/>
                <w:color w:val="FF0000"/>
                <w:sz w:val="20"/>
                <w:szCs w:val="20"/>
                <w:lang w:val="ka-GE"/>
              </w:rPr>
              <w:t xml:space="preserve"> – I</w:t>
            </w:r>
          </w:p>
        </w:tc>
        <w:tc>
          <w:tcPr>
            <w:tcW w:w="732" w:type="dxa"/>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FF0000"/>
                <w:lang w:val="af-ZA"/>
              </w:rPr>
            </w:pPr>
          </w:p>
        </w:tc>
        <w:tc>
          <w:tcPr>
            <w:tcW w:w="840" w:type="dxa"/>
            <w:vAlign w:val="center"/>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600" w:type="dxa"/>
            <w:vAlign w:val="center"/>
          </w:tcPr>
          <w:p w:rsidR="00433DED" w:rsidRPr="004302EA" w:rsidRDefault="00433DED" w:rsidP="005B213D">
            <w:pPr>
              <w:jc w:val="center"/>
              <w:rPr>
                <w:rFonts w:ascii="Geo_WWW_Times" w:eastAsia="Calibri" w:hAnsi="Geo_WWW_Times" w:cs="Geo_WWW_Times"/>
                <w:b/>
                <w:color w:val="FF000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720" w:type="dxa"/>
            <w:vAlign w:val="center"/>
          </w:tcPr>
          <w:p w:rsidR="00433DED" w:rsidRPr="004302EA" w:rsidRDefault="00433DED" w:rsidP="005B213D">
            <w:pPr>
              <w:jc w:val="center"/>
              <w:rPr>
                <w:rFonts w:ascii="Geo_WWW_Times" w:eastAsia="Calibri" w:hAnsi="Geo_WWW_Times" w:cs="Geo_WWW_Times"/>
                <w:b/>
                <w:color w:val="FF0000"/>
                <w:lang w:val="af-ZA"/>
              </w:rPr>
            </w:pPr>
          </w:p>
        </w:tc>
      </w:tr>
      <w:tr w:rsidR="00433DED" w:rsidRPr="004302EA" w:rsidTr="005B213D">
        <w:tc>
          <w:tcPr>
            <w:tcW w:w="534" w:type="dxa"/>
          </w:tcPr>
          <w:p w:rsidR="00433DED" w:rsidRPr="004302EA" w:rsidRDefault="00433DED" w:rsidP="005B213D">
            <w:pPr>
              <w:jc w:val="center"/>
              <w:rPr>
                <w:rFonts w:ascii="Sylfaen" w:eastAsia="Calibri" w:hAnsi="Sylfaen" w:cs="Times New Roman"/>
                <w:color w:val="FF0000"/>
                <w:sz w:val="20"/>
                <w:szCs w:val="20"/>
              </w:rPr>
            </w:pPr>
            <w:r w:rsidRPr="004302EA">
              <w:rPr>
                <w:rFonts w:ascii="Sylfaen" w:eastAsia="Calibri" w:hAnsi="Sylfaen" w:cs="Times New Roman"/>
                <w:color w:val="FF0000"/>
                <w:sz w:val="20"/>
                <w:szCs w:val="20"/>
              </w:rPr>
              <w:t>8</w:t>
            </w:r>
          </w:p>
        </w:tc>
        <w:tc>
          <w:tcPr>
            <w:tcW w:w="4962" w:type="dxa"/>
            <w:vAlign w:val="center"/>
          </w:tcPr>
          <w:p w:rsidR="00433DED" w:rsidRPr="004302EA" w:rsidRDefault="00433DED" w:rsidP="005B213D">
            <w:pPr>
              <w:rPr>
                <w:rFonts w:ascii="Sylfaen" w:eastAsia="Calibri" w:hAnsi="Sylfaen" w:cs="Times New Roman"/>
                <w:color w:val="FF0000"/>
                <w:sz w:val="20"/>
                <w:szCs w:val="20"/>
                <w:lang w:val="ka-GE"/>
              </w:rPr>
            </w:pPr>
            <w:r w:rsidRPr="004302EA">
              <w:rPr>
                <w:rFonts w:ascii="Sylfaen" w:eastAsia="Calibri" w:hAnsi="Sylfaen" w:cs="Times New Roman"/>
                <w:color w:val="FF0000"/>
                <w:sz w:val="20"/>
                <w:szCs w:val="20"/>
              </w:rPr>
              <w:t>აუტსორსინგი სატრანსპორტო-ლოჯისტიკურ სისტემებში</w:t>
            </w:r>
            <w:r w:rsidRPr="004302EA">
              <w:rPr>
                <w:rFonts w:ascii="Sylfaen" w:eastAsia="Calibri" w:hAnsi="Sylfaen" w:cs="Times New Roman"/>
                <w:color w:val="FF0000"/>
                <w:sz w:val="20"/>
                <w:szCs w:val="20"/>
                <w:lang w:val="ka-GE"/>
              </w:rPr>
              <w:t xml:space="preserve">  </w:t>
            </w:r>
            <w:r w:rsidRPr="004302EA">
              <w:rPr>
                <w:rFonts w:ascii="Sylfaen" w:eastAsia="Calibri" w:hAnsi="Sylfaen" w:cs="Times New Roman"/>
                <w:color w:val="FF0000"/>
                <w:sz w:val="20"/>
                <w:szCs w:val="20"/>
              </w:rPr>
              <w:t xml:space="preserve">- </w:t>
            </w:r>
            <w:r w:rsidRPr="004302EA">
              <w:rPr>
                <w:rFonts w:ascii="Sylfaen" w:eastAsia="Calibri" w:hAnsi="Sylfaen" w:cs="Times New Roman"/>
                <w:color w:val="FF0000"/>
                <w:sz w:val="20"/>
                <w:szCs w:val="20"/>
                <w:lang w:val="ka-GE"/>
              </w:rPr>
              <w:t>II</w:t>
            </w:r>
          </w:p>
        </w:tc>
        <w:tc>
          <w:tcPr>
            <w:tcW w:w="732" w:type="dxa"/>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FF0000"/>
                <w:lang w:val="af-ZA"/>
              </w:rPr>
            </w:pPr>
          </w:p>
        </w:tc>
        <w:tc>
          <w:tcPr>
            <w:tcW w:w="840" w:type="dxa"/>
            <w:vAlign w:val="center"/>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600" w:type="dxa"/>
            <w:vAlign w:val="center"/>
          </w:tcPr>
          <w:p w:rsidR="00433DED" w:rsidRPr="004302EA" w:rsidRDefault="00433DED" w:rsidP="005B213D">
            <w:pPr>
              <w:jc w:val="center"/>
              <w:rPr>
                <w:rFonts w:ascii="Geo_WWW_Times" w:eastAsia="Calibri" w:hAnsi="Geo_WWW_Times" w:cs="Geo_WWW_Times"/>
                <w:b/>
                <w:color w:val="FF000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FF0000"/>
                <w:lang w:val="af-ZA"/>
              </w:rPr>
            </w:pPr>
            <w:r w:rsidRPr="004302EA">
              <w:rPr>
                <w:rFonts w:ascii="Geo_WWW_Times" w:eastAsia="Calibri" w:hAnsi="Geo_WWW_Times" w:cs="Geo_WWW_Times"/>
                <w:b/>
                <w:color w:val="FF0000"/>
                <w:lang w:val="af-ZA"/>
              </w:rPr>
              <w:t>+</w:t>
            </w:r>
          </w:p>
        </w:tc>
        <w:tc>
          <w:tcPr>
            <w:tcW w:w="720" w:type="dxa"/>
            <w:vAlign w:val="center"/>
          </w:tcPr>
          <w:p w:rsidR="00433DED" w:rsidRPr="004302EA" w:rsidRDefault="00433DED" w:rsidP="005B213D">
            <w:pPr>
              <w:jc w:val="center"/>
              <w:rPr>
                <w:rFonts w:ascii="Geo_WWW_Times" w:eastAsia="Calibri" w:hAnsi="Geo_WWW_Times" w:cs="Geo_WWW_Times"/>
                <w:b/>
                <w:color w:val="FF0000"/>
                <w:lang w:val="af-ZA"/>
              </w:rPr>
            </w:pPr>
          </w:p>
        </w:tc>
      </w:tr>
      <w:tr w:rsidR="00433DED" w:rsidRPr="004302EA" w:rsidTr="005B213D">
        <w:tc>
          <w:tcPr>
            <w:tcW w:w="534" w:type="dxa"/>
          </w:tcPr>
          <w:p w:rsidR="00433DED" w:rsidRPr="004302EA" w:rsidRDefault="00433DED" w:rsidP="005B213D">
            <w:pPr>
              <w:jc w:val="center"/>
              <w:rPr>
                <w:rFonts w:ascii="Sylfaen" w:eastAsia="Calibri" w:hAnsi="Sylfaen" w:cs="Times New Roman"/>
                <w:sz w:val="20"/>
                <w:szCs w:val="20"/>
              </w:rPr>
            </w:pPr>
            <w:r w:rsidRPr="004302EA">
              <w:rPr>
                <w:rFonts w:ascii="Sylfaen" w:eastAsia="Calibri" w:hAnsi="Sylfaen" w:cs="Times New Roman"/>
                <w:sz w:val="20"/>
                <w:szCs w:val="20"/>
              </w:rPr>
              <w:t>9</w:t>
            </w:r>
          </w:p>
        </w:tc>
        <w:tc>
          <w:tcPr>
            <w:tcW w:w="4962" w:type="dxa"/>
            <w:vAlign w:val="center"/>
          </w:tcPr>
          <w:p w:rsidR="00433DED" w:rsidRPr="004302EA" w:rsidRDefault="00433DED" w:rsidP="005B213D">
            <w:pPr>
              <w:rPr>
                <w:rFonts w:ascii="Sylfaen" w:eastAsia="Calibri" w:hAnsi="Sylfaen" w:cs="Times New Roman"/>
                <w:sz w:val="20"/>
                <w:szCs w:val="20"/>
              </w:rPr>
            </w:pPr>
            <w:r w:rsidRPr="004302EA">
              <w:rPr>
                <w:rFonts w:ascii="Sylfaen" w:eastAsia="Calibri" w:hAnsi="Sylfaen" w:cs="Times New Roman"/>
                <w:color w:val="00B050"/>
                <w:sz w:val="20"/>
                <w:szCs w:val="20"/>
                <w:lang w:val="af-ZA"/>
              </w:rPr>
              <w:t>სამარშრუტო ორიენტირების სანავიგაციო სისტემები</w:t>
            </w:r>
          </w:p>
        </w:tc>
        <w:tc>
          <w:tcPr>
            <w:tcW w:w="732" w:type="dxa"/>
          </w:tcPr>
          <w:p w:rsidR="00433DED" w:rsidRPr="004302EA" w:rsidRDefault="00433DED" w:rsidP="005B213D">
            <w:pPr>
              <w:jc w:val="center"/>
              <w:rPr>
                <w:rFonts w:ascii="Geo_WWW_Times" w:eastAsia="Calibri" w:hAnsi="Geo_WWW_Times" w:cs="Geo_WWW_Times"/>
                <w:b/>
                <w:lang w:val="af-ZA"/>
              </w:rPr>
            </w:pPr>
            <w:r w:rsidRPr="004302EA">
              <w:rPr>
                <w:rFonts w:ascii="Geo_WWW_Times" w:eastAsia="Calibri" w:hAnsi="Geo_WWW_Times" w:cs="Geo_WWW_Times"/>
                <w:b/>
                <w:color w:val="00B050"/>
                <w:lang w:val="af-ZA"/>
              </w:rPr>
              <w:t>+</w:t>
            </w:r>
          </w:p>
        </w:tc>
        <w:tc>
          <w:tcPr>
            <w:tcW w:w="840" w:type="dxa"/>
            <w:vAlign w:val="center"/>
          </w:tcPr>
          <w:p w:rsidR="00433DED" w:rsidRPr="004302EA" w:rsidRDefault="00433DED" w:rsidP="005B213D">
            <w:pPr>
              <w:jc w:val="center"/>
              <w:rPr>
                <w:rFonts w:ascii="Geo_WWW_Times" w:eastAsia="Calibri" w:hAnsi="Geo_WWW_Times" w:cs="Geo_WWW_Times"/>
                <w:b/>
                <w:lang w:val="af-ZA"/>
              </w:rPr>
            </w:pPr>
            <w:r w:rsidRPr="004302EA">
              <w:rPr>
                <w:rFonts w:ascii="Geo_WWW_Times" w:eastAsia="Calibri" w:hAnsi="Geo_WWW_Times" w:cs="Geo_WWW_Times"/>
                <w:b/>
                <w:color w:val="00B050"/>
                <w:lang w:val="af-ZA"/>
              </w:rPr>
              <w:t>+</w:t>
            </w:r>
          </w:p>
        </w:tc>
        <w:tc>
          <w:tcPr>
            <w:tcW w:w="840" w:type="dxa"/>
            <w:vAlign w:val="center"/>
          </w:tcPr>
          <w:p w:rsidR="00433DED" w:rsidRPr="004302EA" w:rsidRDefault="00433DED" w:rsidP="005B213D">
            <w:pPr>
              <w:jc w:val="center"/>
              <w:rPr>
                <w:rFonts w:ascii="Geo_WWW_Times" w:eastAsia="Calibri" w:hAnsi="Geo_WWW_Times" w:cs="Geo_WWW_Times"/>
                <w:b/>
                <w:lang w:val="af-ZA"/>
              </w:rPr>
            </w:pPr>
          </w:p>
        </w:tc>
        <w:tc>
          <w:tcPr>
            <w:tcW w:w="600" w:type="dxa"/>
            <w:vAlign w:val="center"/>
          </w:tcPr>
          <w:p w:rsidR="00433DED" w:rsidRPr="004302EA" w:rsidRDefault="00433DED" w:rsidP="005B213D">
            <w:pPr>
              <w:jc w:val="center"/>
              <w:rPr>
                <w:rFonts w:ascii="Geo_WWW_Times" w:eastAsia="Calibri" w:hAnsi="Geo_WWW_Times" w:cs="Geo_WWW_Times"/>
                <w:b/>
                <w:lang w:val="af-ZA"/>
              </w:rPr>
            </w:pPr>
          </w:p>
        </w:tc>
        <w:tc>
          <w:tcPr>
            <w:tcW w:w="720" w:type="dxa"/>
            <w:vAlign w:val="center"/>
          </w:tcPr>
          <w:p w:rsidR="00433DED" w:rsidRPr="004302EA" w:rsidRDefault="00433DED" w:rsidP="005B213D">
            <w:pPr>
              <w:jc w:val="center"/>
              <w:rPr>
                <w:rFonts w:ascii="Geo_WWW_Times" w:eastAsia="Calibri" w:hAnsi="Geo_WWW_Times" w:cs="Geo_WWW_Times"/>
                <w:b/>
                <w:lang w:val="af-ZA"/>
              </w:rPr>
            </w:pPr>
            <w:r w:rsidRPr="004302EA">
              <w:rPr>
                <w:rFonts w:ascii="Geo_WWW_Times" w:eastAsia="Calibri" w:hAnsi="Geo_WWW_Times" w:cs="Geo_WWW_Times"/>
                <w:b/>
                <w:color w:val="00B050"/>
                <w:lang w:val="af-ZA"/>
              </w:rPr>
              <w:t>+</w:t>
            </w:r>
          </w:p>
        </w:tc>
        <w:tc>
          <w:tcPr>
            <w:tcW w:w="720" w:type="dxa"/>
            <w:vAlign w:val="center"/>
          </w:tcPr>
          <w:p w:rsidR="00433DED" w:rsidRPr="004302EA" w:rsidRDefault="00433DED" w:rsidP="005B213D">
            <w:pPr>
              <w:jc w:val="center"/>
              <w:rPr>
                <w:rFonts w:ascii="Geo_WWW_Times" w:eastAsia="Calibri" w:hAnsi="Geo_WWW_Times" w:cs="Geo_WWW_Times"/>
                <w:b/>
                <w:lang w:val="af-ZA"/>
              </w:rPr>
            </w:pPr>
          </w:p>
        </w:tc>
      </w:tr>
      <w:tr w:rsidR="00433DED" w:rsidRPr="004302EA" w:rsidTr="005B213D">
        <w:tc>
          <w:tcPr>
            <w:tcW w:w="534" w:type="dxa"/>
          </w:tcPr>
          <w:p w:rsidR="00433DED" w:rsidRPr="004302EA" w:rsidRDefault="00433DED" w:rsidP="005B213D">
            <w:pPr>
              <w:jc w:val="center"/>
              <w:rPr>
                <w:rFonts w:ascii="Sylfaen" w:eastAsia="Calibri" w:hAnsi="Sylfaen" w:cs="Times New Roman"/>
                <w:sz w:val="20"/>
                <w:szCs w:val="20"/>
              </w:rPr>
            </w:pPr>
            <w:r w:rsidRPr="004302EA">
              <w:rPr>
                <w:rFonts w:ascii="Sylfaen" w:eastAsia="Calibri" w:hAnsi="Sylfaen" w:cs="Times New Roman"/>
                <w:sz w:val="20"/>
                <w:szCs w:val="20"/>
              </w:rPr>
              <w:t>10</w:t>
            </w:r>
          </w:p>
        </w:tc>
        <w:tc>
          <w:tcPr>
            <w:tcW w:w="4962" w:type="dxa"/>
          </w:tcPr>
          <w:p w:rsidR="00433DED" w:rsidRPr="004302EA" w:rsidRDefault="00433DED" w:rsidP="005B213D">
            <w:pPr>
              <w:spacing w:after="0" w:line="240" w:lineRule="auto"/>
              <w:rPr>
                <w:rFonts w:ascii="Times New Roman" w:eastAsia="Times New Roman" w:hAnsi="Times New Roman" w:cs="Times New Roman"/>
                <w:bCs/>
                <w:color w:val="00B050"/>
                <w:sz w:val="20"/>
                <w:szCs w:val="20"/>
                <w:lang w:val="ru-RU" w:eastAsia="ru-RU"/>
              </w:rPr>
            </w:pPr>
            <w:r w:rsidRPr="004302EA">
              <w:rPr>
                <w:rFonts w:ascii="Sylfaen" w:eastAsia="Times New Roman" w:hAnsi="Sylfaen" w:cs="Sylfaen"/>
                <w:bCs/>
                <w:color w:val="00B050"/>
                <w:sz w:val="20"/>
                <w:szCs w:val="20"/>
                <w:lang w:val="ru-RU" w:eastAsia="ru-RU"/>
              </w:rPr>
              <w:t>სატრანსპორტო</w:t>
            </w:r>
            <w:r w:rsidRPr="004302EA">
              <w:rPr>
                <w:rFonts w:ascii="Times New Roman" w:eastAsia="Times New Roman" w:hAnsi="Times New Roman" w:cs="Times New Roman"/>
                <w:bCs/>
                <w:color w:val="00B050"/>
                <w:sz w:val="20"/>
                <w:szCs w:val="20"/>
                <w:lang w:val="ru-RU" w:eastAsia="ru-RU"/>
              </w:rPr>
              <w:t xml:space="preserve"> </w:t>
            </w:r>
            <w:r w:rsidRPr="004302EA">
              <w:rPr>
                <w:rFonts w:ascii="Sylfaen" w:eastAsia="Times New Roman" w:hAnsi="Sylfaen" w:cs="Sylfaen"/>
                <w:bCs/>
                <w:color w:val="00B050"/>
                <w:sz w:val="20"/>
                <w:szCs w:val="20"/>
                <w:lang w:val="ru-RU" w:eastAsia="ru-RU"/>
              </w:rPr>
              <w:t>ნაკადების</w:t>
            </w:r>
            <w:r w:rsidRPr="004302EA">
              <w:rPr>
                <w:rFonts w:ascii="Times New Roman" w:eastAsia="Times New Roman" w:hAnsi="Times New Roman" w:cs="Times New Roman"/>
                <w:bCs/>
                <w:color w:val="00B050"/>
                <w:sz w:val="20"/>
                <w:szCs w:val="20"/>
                <w:lang w:val="ru-RU" w:eastAsia="ru-RU"/>
              </w:rPr>
              <w:t xml:space="preserve"> </w:t>
            </w:r>
            <w:r w:rsidRPr="004302EA">
              <w:rPr>
                <w:rFonts w:ascii="Sylfaen" w:eastAsia="Times New Roman" w:hAnsi="Sylfaen" w:cs="Sylfaen"/>
                <w:bCs/>
                <w:color w:val="00B050"/>
                <w:sz w:val="20"/>
                <w:szCs w:val="20"/>
                <w:lang w:val="ru-RU" w:eastAsia="ru-RU"/>
              </w:rPr>
              <w:t>თეორია</w:t>
            </w:r>
            <w:r w:rsidRPr="004302EA">
              <w:rPr>
                <w:rFonts w:ascii="Times New Roman" w:eastAsia="Times New Roman" w:hAnsi="Times New Roman" w:cs="Times New Roman"/>
                <w:bCs/>
                <w:color w:val="00B050"/>
                <w:sz w:val="20"/>
                <w:szCs w:val="20"/>
                <w:lang w:val="ru-RU" w:eastAsia="ru-RU"/>
              </w:rPr>
              <w:t xml:space="preserve">  </w:t>
            </w:r>
          </w:p>
        </w:tc>
        <w:tc>
          <w:tcPr>
            <w:tcW w:w="732" w:type="dxa"/>
          </w:tcPr>
          <w:p w:rsidR="00433DED" w:rsidRPr="004302EA" w:rsidRDefault="00433DED" w:rsidP="005B213D">
            <w:pPr>
              <w:jc w:val="center"/>
              <w:rPr>
                <w:rFonts w:ascii="Geo_WWW_Times" w:eastAsia="Calibri" w:hAnsi="Geo_WWW_Times" w:cs="Geo_WWW_Times"/>
                <w:b/>
                <w:color w:val="00B050"/>
                <w:lang w:val="af-ZA"/>
              </w:rPr>
            </w:pPr>
            <w:r w:rsidRPr="004302EA">
              <w:rPr>
                <w:rFonts w:ascii="Geo_WWW_Times" w:eastAsia="Calibri" w:hAnsi="Geo_WWW_Times" w:cs="Geo_WWW_Times"/>
                <w:b/>
                <w:color w:val="00B05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00B050"/>
                <w:lang w:val="af-ZA"/>
              </w:rPr>
            </w:pPr>
            <w:r w:rsidRPr="004302EA">
              <w:rPr>
                <w:rFonts w:ascii="Geo_WWW_Times" w:eastAsia="Calibri" w:hAnsi="Geo_WWW_Times" w:cs="Geo_WWW_Times"/>
                <w:b/>
                <w:color w:val="00B05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00B050"/>
                <w:lang w:val="af-ZA"/>
              </w:rPr>
            </w:pPr>
          </w:p>
        </w:tc>
        <w:tc>
          <w:tcPr>
            <w:tcW w:w="600" w:type="dxa"/>
            <w:vAlign w:val="center"/>
          </w:tcPr>
          <w:p w:rsidR="00433DED" w:rsidRPr="004302EA" w:rsidRDefault="00433DED" w:rsidP="005B213D">
            <w:pPr>
              <w:jc w:val="center"/>
              <w:rPr>
                <w:rFonts w:ascii="Geo_WWW_Times" w:eastAsia="Calibri" w:hAnsi="Geo_WWW_Times" w:cs="Geo_WWW_Times"/>
                <w:b/>
                <w:color w:val="00B05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00B050"/>
                <w:lang w:val="af-ZA"/>
              </w:rPr>
            </w:pPr>
            <w:r w:rsidRPr="004302EA">
              <w:rPr>
                <w:rFonts w:ascii="Geo_WWW_Times" w:eastAsia="Calibri" w:hAnsi="Geo_WWW_Times" w:cs="Geo_WWW_Times"/>
                <w:b/>
                <w:color w:val="00B050"/>
                <w:lang w:val="af-ZA"/>
              </w:rPr>
              <w:t>+</w:t>
            </w:r>
          </w:p>
        </w:tc>
        <w:tc>
          <w:tcPr>
            <w:tcW w:w="720" w:type="dxa"/>
            <w:vAlign w:val="center"/>
          </w:tcPr>
          <w:p w:rsidR="00433DED" w:rsidRPr="004302EA" w:rsidRDefault="00433DED" w:rsidP="005B213D">
            <w:pPr>
              <w:jc w:val="center"/>
              <w:rPr>
                <w:rFonts w:ascii="Geo_WWW_Times" w:eastAsia="Calibri" w:hAnsi="Geo_WWW_Times" w:cs="Geo_WWW_Times"/>
                <w:b/>
                <w:color w:val="00B050"/>
                <w:lang w:val="af-ZA"/>
              </w:rPr>
            </w:pPr>
          </w:p>
        </w:tc>
      </w:tr>
      <w:tr w:rsidR="00433DED" w:rsidRPr="004302EA" w:rsidTr="005B213D">
        <w:tc>
          <w:tcPr>
            <w:tcW w:w="534" w:type="dxa"/>
          </w:tcPr>
          <w:p w:rsidR="00433DED" w:rsidRPr="004302EA" w:rsidRDefault="00433DED" w:rsidP="005B213D">
            <w:pPr>
              <w:jc w:val="center"/>
              <w:rPr>
                <w:rFonts w:ascii="Sylfaen" w:eastAsia="Calibri" w:hAnsi="Sylfaen" w:cs="Times New Roman"/>
                <w:sz w:val="20"/>
                <w:szCs w:val="20"/>
              </w:rPr>
            </w:pPr>
            <w:r w:rsidRPr="004302EA">
              <w:rPr>
                <w:rFonts w:ascii="Sylfaen" w:eastAsia="Calibri" w:hAnsi="Sylfaen" w:cs="Times New Roman"/>
                <w:sz w:val="20"/>
                <w:szCs w:val="20"/>
                <w:lang w:val="ka-GE"/>
              </w:rPr>
              <w:t>1</w:t>
            </w:r>
            <w:r w:rsidRPr="004302EA">
              <w:rPr>
                <w:rFonts w:ascii="Sylfaen" w:eastAsia="Calibri" w:hAnsi="Sylfaen" w:cs="Times New Roman"/>
                <w:sz w:val="20"/>
                <w:szCs w:val="20"/>
              </w:rPr>
              <w:t>1</w:t>
            </w:r>
          </w:p>
        </w:tc>
        <w:tc>
          <w:tcPr>
            <w:tcW w:w="4962" w:type="dxa"/>
          </w:tcPr>
          <w:p w:rsidR="00433DED" w:rsidRPr="004302EA" w:rsidRDefault="00433DED" w:rsidP="005B213D">
            <w:pPr>
              <w:spacing w:after="0" w:line="240" w:lineRule="auto"/>
              <w:rPr>
                <w:rFonts w:ascii="Times New Roman" w:eastAsia="Times New Roman" w:hAnsi="Times New Roman" w:cs="Times New Roman"/>
                <w:bCs/>
                <w:color w:val="00B050"/>
                <w:sz w:val="20"/>
                <w:szCs w:val="20"/>
                <w:lang w:val="ru-RU" w:eastAsia="ru-RU"/>
              </w:rPr>
            </w:pPr>
            <w:r w:rsidRPr="004302EA">
              <w:rPr>
                <w:rFonts w:ascii="Sylfaen" w:eastAsia="Times New Roman" w:hAnsi="Sylfaen" w:cs="Times New Roman"/>
                <w:bCs/>
                <w:color w:val="00B050"/>
                <w:sz w:val="20"/>
                <w:szCs w:val="20"/>
                <w:lang w:val="af-ZA" w:eastAsia="ru-RU"/>
              </w:rPr>
              <w:t>საგზაო მოძრაობის მოდელირება</w:t>
            </w:r>
          </w:p>
        </w:tc>
        <w:tc>
          <w:tcPr>
            <w:tcW w:w="732" w:type="dxa"/>
          </w:tcPr>
          <w:p w:rsidR="00433DED" w:rsidRPr="004302EA" w:rsidRDefault="00433DED" w:rsidP="005B213D">
            <w:pPr>
              <w:jc w:val="center"/>
              <w:rPr>
                <w:rFonts w:ascii="Geo_WWW_Times" w:eastAsia="Calibri" w:hAnsi="Geo_WWW_Times" w:cs="Geo_WWW_Times"/>
                <w:b/>
                <w:color w:val="00B050"/>
                <w:lang w:val="af-ZA"/>
              </w:rPr>
            </w:pPr>
            <w:r w:rsidRPr="004302EA">
              <w:rPr>
                <w:rFonts w:ascii="Geo_WWW_Times" w:eastAsia="Calibri" w:hAnsi="Geo_WWW_Times" w:cs="Geo_WWW_Times"/>
                <w:b/>
                <w:color w:val="00B05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00B050"/>
                <w:lang w:val="af-ZA"/>
              </w:rPr>
            </w:pPr>
            <w:r w:rsidRPr="004302EA">
              <w:rPr>
                <w:rFonts w:ascii="Geo_WWW_Times" w:eastAsia="Calibri" w:hAnsi="Geo_WWW_Times" w:cs="Geo_WWW_Times"/>
                <w:b/>
                <w:color w:val="00B05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00B050"/>
                <w:lang w:val="af-ZA"/>
              </w:rPr>
            </w:pPr>
          </w:p>
        </w:tc>
        <w:tc>
          <w:tcPr>
            <w:tcW w:w="600" w:type="dxa"/>
            <w:vAlign w:val="center"/>
          </w:tcPr>
          <w:p w:rsidR="00433DED" w:rsidRPr="004302EA" w:rsidRDefault="00433DED" w:rsidP="005B213D">
            <w:pPr>
              <w:jc w:val="center"/>
              <w:rPr>
                <w:rFonts w:ascii="Geo_WWW_Times" w:eastAsia="Calibri" w:hAnsi="Geo_WWW_Times" w:cs="Geo_WWW_Times"/>
                <w:b/>
                <w:color w:val="00B050"/>
                <w:lang w:val="af-ZA"/>
              </w:rPr>
            </w:pPr>
            <w:r w:rsidRPr="004302EA">
              <w:rPr>
                <w:rFonts w:ascii="Geo_WWW_Times" w:eastAsia="Calibri" w:hAnsi="Geo_WWW_Times" w:cs="Geo_WWW_Times"/>
                <w:b/>
                <w:color w:val="00B050"/>
                <w:lang w:val="af-ZA"/>
              </w:rPr>
              <w:t>+</w:t>
            </w:r>
          </w:p>
        </w:tc>
        <w:tc>
          <w:tcPr>
            <w:tcW w:w="720" w:type="dxa"/>
            <w:vAlign w:val="center"/>
          </w:tcPr>
          <w:p w:rsidR="00433DED" w:rsidRPr="004302EA" w:rsidRDefault="00433DED" w:rsidP="005B213D">
            <w:pPr>
              <w:jc w:val="center"/>
              <w:rPr>
                <w:rFonts w:ascii="Geo_WWW_Times" w:eastAsia="Calibri" w:hAnsi="Geo_WWW_Times" w:cs="Geo_WWW_Times"/>
                <w:b/>
                <w:color w:val="00B05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00B050"/>
                <w:lang w:val="af-ZA"/>
              </w:rPr>
            </w:pPr>
          </w:p>
        </w:tc>
      </w:tr>
      <w:tr w:rsidR="00433DED" w:rsidRPr="004302EA" w:rsidTr="005B213D">
        <w:tc>
          <w:tcPr>
            <w:tcW w:w="534" w:type="dxa"/>
          </w:tcPr>
          <w:p w:rsidR="00433DED" w:rsidRPr="004302EA" w:rsidRDefault="00433DED" w:rsidP="005B213D">
            <w:pPr>
              <w:jc w:val="center"/>
              <w:rPr>
                <w:rFonts w:ascii="Sylfaen" w:eastAsia="Calibri" w:hAnsi="Sylfaen" w:cs="Times New Roman"/>
                <w:sz w:val="20"/>
                <w:szCs w:val="20"/>
              </w:rPr>
            </w:pPr>
            <w:r w:rsidRPr="004302EA">
              <w:rPr>
                <w:rFonts w:ascii="Sylfaen" w:eastAsia="Calibri" w:hAnsi="Sylfaen" w:cs="Times New Roman"/>
                <w:sz w:val="20"/>
                <w:szCs w:val="20"/>
                <w:lang w:val="ka-GE"/>
              </w:rPr>
              <w:t>1</w:t>
            </w:r>
            <w:r w:rsidRPr="004302EA">
              <w:rPr>
                <w:rFonts w:ascii="Sylfaen" w:eastAsia="Calibri" w:hAnsi="Sylfaen" w:cs="Times New Roman"/>
                <w:sz w:val="20"/>
                <w:szCs w:val="20"/>
              </w:rPr>
              <w:t>2</w:t>
            </w:r>
          </w:p>
        </w:tc>
        <w:tc>
          <w:tcPr>
            <w:tcW w:w="4962" w:type="dxa"/>
          </w:tcPr>
          <w:p w:rsidR="00433DED" w:rsidRPr="004302EA" w:rsidRDefault="00433DED" w:rsidP="005B213D">
            <w:pPr>
              <w:spacing w:after="0" w:line="240" w:lineRule="auto"/>
              <w:rPr>
                <w:rFonts w:ascii="Times New Roman" w:eastAsia="Times New Roman" w:hAnsi="Times New Roman" w:cs="Times New Roman"/>
                <w:bCs/>
                <w:color w:val="00B050"/>
                <w:sz w:val="20"/>
                <w:szCs w:val="20"/>
                <w:lang w:val="ru-RU" w:eastAsia="ru-RU"/>
              </w:rPr>
            </w:pPr>
            <w:r w:rsidRPr="004302EA">
              <w:rPr>
                <w:rFonts w:ascii="Sylfaen" w:eastAsia="Times New Roman" w:hAnsi="Sylfaen" w:cs="Sylfaen"/>
                <w:bCs/>
                <w:color w:val="00B050"/>
                <w:sz w:val="20"/>
                <w:szCs w:val="20"/>
                <w:lang w:val="ru-RU" w:eastAsia="ru-RU"/>
              </w:rPr>
              <w:t>საგზაო</w:t>
            </w:r>
            <w:r w:rsidRPr="004302EA">
              <w:rPr>
                <w:rFonts w:ascii="Times New Roman" w:eastAsia="Times New Roman" w:hAnsi="Times New Roman" w:cs="Times New Roman"/>
                <w:bCs/>
                <w:color w:val="00B050"/>
                <w:sz w:val="20"/>
                <w:szCs w:val="20"/>
                <w:lang w:val="ru-RU" w:eastAsia="ru-RU"/>
              </w:rPr>
              <w:t xml:space="preserve"> </w:t>
            </w:r>
            <w:r w:rsidRPr="004302EA">
              <w:rPr>
                <w:rFonts w:ascii="Sylfaen" w:eastAsia="Times New Roman" w:hAnsi="Sylfaen" w:cs="Sylfaen"/>
                <w:bCs/>
                <w:color w:val="00B050"/>
                <w:sz w:val="20"/>
                <w:szCs w:val="20"/>
                <w:lang w:val="ru-RU" w:eastAsia="ru-RU"/>
              </w:rPr>
              <w:t>პირობები</w:t>
            </w:r>
            <w:r w:rsidRPr="004302EA">
              <w:rPr>
                <w:rFonts w:ascii="Times New Roman" w:eastAsia="Times New Roman" w:hAnsi="Times New Roman" w:cs="Times New Roman"/>
                <w:bCs/>
                <w:color w:val="00B050"/>
                <w:sz w:val="20"/>
                <w:szCs w:val="20"/>
                <w:lang w:val="ru-RU" w:eastAsia="ru-RU"/>
              </w:rPr>
              <w:t xml:space="preserve"> </w:t>
            </w:r>
            <w:r w:rsidRPr="004302EA">
              <w:rPr>
                <w:rFonts w:ascii="Sylfaen" w:eastAsia="Times New Roman" w:hAnsi="Sylfaen" w:cs="Sylfaen"/>
                <w:bCs/>
                <w:color w:val="00B050"/>
                <w:sz w:val="20"/>
                <w:szCs w:val="20"/>
                <w:lang w:val="ru-RU" w:eastAsia="ru-RU"/>
              </w:rPr>
              <w:t>და</w:t>
            </w:r>
            <w:r w:rsidRPr="004302EA">
              <w:rPr>
                <w:rFonts w:ascii="Times New Roman" w:eastAsia="Times New Roman" w:hAnsi="Times New Roman" w:cs="Times New Roman"/>
                <w:bCs/>
                <w:color w:val="00B050"/>
                <w:sz w:val="20"/>
                <w:szCs w:val="20"/>
                <w:lang w:val="ru-RU" w:eastAsia="ru-RU"/>
              </w:rPr>
              <w:t xml:space="preserve"> </w:t>
            </w:r>
            <w:r w:rsidRPr="004302EA">
              <w:rPr>
                <w:rFonts w:ascii="Sylfaen" w:eastAsia="Times New Roman" w:hAnsi="Sylfaen" w:cs="Sylfaen"/>
                <w:bCs/>
                <w:color w:val="00B050"/>
                <w:sz w:val="20"/>
                <w:szCs w:val="20"/>
                <w:lang w:val="ru-RU" w:eastAsia="ru-RU"/>
              </w:rPr>
              <w:t>მოძრაობის</w:t>
            </w:r>
            <w:r w:rsidRPr="004302EA">
              <w:rPr>
                <w:rFonts w:ascii="Times New Roman" w:eastAsia="Times New Roman" w:hAnsi="Times New Roman" w:cs="Times New Roman"/>
                <w:bCs/>
                <w:color w:val="00B050"/>
                <w:sz w:val="20"/>
                <w:szCs w:val="20"/>
                <w:lang w:val="ru-RU" w:eastAsia="ru-RU"/>
              </w:rPr>
              <w:t xml:space="preserve"> </w:t>
            </w:r>
            <w:r w:rsidRPr="004302EA">
              <w:rPr>
                <w:rFonts w:ascii="Sylfaen" w:eastAsia="Times New Roman" w:hAnsi="Sylfaen" w:cs="Sylfaen"/>
                <w:bCs/>
                <w:color w:val="00B050"/>
                <w:sz w:val="20"/>
                <w:szCs w:val="20"/>
                <w:lang w:val="ru-RU" w:eastAsia="ru-RU"/>
              </w:rPr>
              <w:t>უსაფრთხოება</w:t>
            </w:r>
          </w:p>
        </w:tc>
        <w:tc>
          <w:tcPr>
            <w:tcW w:w="732" w:type="dxa"/>
          </w:tcPr>
          <w:p w:rsidR="00433DED" w:rsidRPr="004302EA" w:rsidRDefault="00433DED" w:rsidP="005B213D">
            <w:pPr>
              <w:jc w:val="center"/>
              <w:rPr>
                <w:rFonts w:ascii="Geo_WWW_Times" w:eastAsia="Calibri" w:hAnsi="Geo_WWW_Times" w:cs="Geo_WWW_Times"/>
                <w:b/>
                <w:color w:val="00B050"/>
                <w:lang w:val="af-ZA"/>
              </w:rPr>
            </w:pPr>
          </w:p>
        </w:tc>
        <w:tc>
          <w:tcPr>
            <w:tcW w:w="840" w:type="dxa"/>
            <w:vAlign w:val="center"/>
          </w:tcPr>
          <w:p w:rsidR="00433DED" w:rsidRPr="004302EA" w:rsidRDefault="00433DED" w:rsidP="005B213D">
            <w:pPr>
              <w:jc w:val="center"/>
              <w:rPr>
                <w:rFonts w:ascii="Geo_WWW_Times" w:eastAsia="Calibri" w:hAnsi="Geo_WWW_Times" w:cs="Geo_WWW_Times"/>
                <w:b/>
                <w:color w:val="00B050"/>
                <w:lang w:val="af-ZA"/>
              </w:rPr>
            </w:pPr>
            <w:r w:rsidRPr="004302EA">
              <w:rPr>
                <w:rFonts w:ascii="Geo_WWW_Times" w:eastAsia="Calibri" w:hAnsi="Geo_WWW_Times" w:cs="Geo_WWW_Times"/>
                <w:b/>
                <w:color w:val="00B05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00B050"/>
                <w:lang w:val="af-ZA"/>
              </w:rPr>
            </w:pPr>
          </w:p>
        </w:tc>
        <w:tc>
          <w:tcPr>
            <w:tcW w:w="600" w:type="dxa"/>
            <w:vAlign w:val="center"/>
          </w:tcPr>
          <w:p w:rsidR="00433DED" w:rsidRPr="004302EA" w:rsidRDefault="00433DED" w:rsidP="005B213D">
            <w:pPr>
              <w:jc w:val="center"/>
              <w:rPr>
                <w:rFonts w:ascii="Geo_WWW_Times" w:eastAsia="Calibri" w:hAnsi="Geo_WWW_Times" w:cs="Geo_WWW_Times"/>
                <w:b/>
                <w:color w:val="00B050"/>
                <w:lang w:val="af-ZA"/>
              </w:rPr>
            </w:pPr>
            <w:r w:rsidRPr="004302EA">
              <w:rPr>
                <w:rFonts w:ascii="Geo_WWW_Times" w:eastAsia="Calibri" w:hAnsi="Geo_WWW_Times" w:cs="Geo_WWW_Times"/>
                <w:b/>
                <w:color w:val="00B050"/>
                <w:lang w:val="af-ZA"/>
              </w:rPr>
              <w:t>+</w:t>
            </w:r>
          </w:p>
        </w:tc>
        <w:tc>
          <w:tcPr>
            <w:tcW w:w="720" w:type="dxa"/>
            <w:vAlign w:val="center"/>
          </w:tcPr>
          <w:p w:rsidR="00433DED" w:rsidRPr="004302EA" w:rsidRDefault="00433DED" w:rsidP="005B213D">
            <w:pPr>
              <w:jc w:val="center"/>
              <w:rPr>
                <w:rFonts w:ascii="Geo_WWW_Times" w:eastAsia="Calibri" w:hAnsi="Geo_WWW_Times" w:cs="Geo_WWW_Times"/>
                <w:b/>
                <w:color w:val="00B05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00B050"/>
                <w:lang w:val="af-ZA"/>
              </w:rPr>
            </w:pPr>
            <w:r w:rsidRPr="004302EA">
              <w:rPr>
                <w:rFonts w:ascii="Geo_WWW_Times" w:eastAsia="Calibri" w:hAnsi="Geo_WWW_Times" w:cs="Geo_WWW_Times"/>
                <w:b/>
                <w:color w:val="00B050"/>
                <w:lang w:val="af-ZA"/>
              </w:rPr>
              <w:t>+</w:t>
            </w:r>
          </w:p>
        </w:tc>
      </w:tr>
      <w:tr w:rsidR="00433DED" w:rsidRPr="004302EA" w:rsidTr="005B213D">
        <w:tc>
          <w:tcPr>
            <w:tcW w:w="534" w:type="dxa"/>
          </w:tcPr>
          <w:p w:rsidR="00433DED" w:rsidRPr="004302EA" w:rsidRDefault="00433DED" w:rsidP="005B213D">
            <w:pPr>
              <w:jc w:val="center"/>
              <w:rPr>
                <w:rFonts w:ascii="Sylfaen" w:eastAsia="Calibri" w:hAnsi="Sylfaen" w:cs="Times New Roman"/>
                <w:sz w:val="20"/>
                <w:szCs w:val="20"/>
              </w:rPr>
            </w:pPr>
            <w:r w:rsidRPr="004302EA">
              <w:rPr>
                <w:rFonts w:ascii="Sylfaen" w:eastAsia="Calibri" w:hAnsi="Sylfaen" w:cs="Times New Roman"/>
                <w:sz w:val="20"/>
                <w:szCs w:val="20"/>
                <w:lang w:val="ka-GE"/>
              </w:rPr>
              <w:t>1</w:t>
            </w:r>
            <w:r w:rsidRPr="004302EA">
              <w:rPr>
                <w:rFonts w:ascii="Sylfaen" w:eastAsia="Calibri" w:hAnsi="Sylfaen" w:cs="Times New Roman"/>
                <w:sz w:val="20"/>
                <w:szCs w:val="20"/>
              </w:rPr>
              <w:t>3</w:t>
            </w:r>
          </w:p>
        </w:tc>
        <w:tc>
          <w:tcPr>
            <w:tcW w:w="4962" w:type="dxa"/>
          </w:tcPr>
          <w:p w:rsidR="00433DED" w:rsidRPr="004302EA" w:rsidRDefault="00433DED" w:rsidP="005B213D">
            <w:pPr>
              <w:spacing w:after="0" w:line="240" w:lineRule="auto"/>
              <w:rPr>
                <w:rFonts w:ascii="Times New Roman" w:eastAsia="Times New Roman" w:hAnsi="Times New Roman" w:cs="Times New Roman"/>
                <w:bCs/>
                <w:color w:val="00B050"/>
                <w:sz w:val="20"/>
                <w:szCs w:val="20"/>
                <w:lang w:val="ru-RU" w:eastAsia="ru-RU"/>
              </w:rPr>
            </w:pPr>
            <w:r w:rsidRPr="004302EA">
              <w:rPr>
                <w:rFonts w:ascii="Sylfaen" w:eastAsia="Times New Roman" w:hAnsi="Sylfaen" w:cs="Sylfaen"/>
                <w:bCs/>
                <w:color w:val="00B050"/>
                <w:sz w:val="20"/>
                <w:szCs w:val="20"/>
                <w:lang w:val="ru-RU" w:eastAsia="ru-RU"/>
              </w:rPr>
              <w:t>მოძრაობის</w:t>
            </w:r>
            <w:r w:rsidRPr="004302EA">
              <w:rPr>
                <w:rFonts w:ascii="Times New Roman" w:eastAsia="Times New Roman" w:hAnsi="Times New Roman" w:cs="Times New Roman"/>
                <w:bCs/>
                <w:color w:val="00B050"/>
                <w:sz w:val="20"/>
                <w:szCs w:val="20"/>
                <w:lang w:val="ru-RU" w:eastAsia="ru-RU"/>
              </w:rPr>
              <w:t xml:space="preserve">  </w:t>
            </w:r>
            <w:r w:rsidRPr="004302EA">
              <w:rPr>
                <w:rFonts w:ascii="Sylfaen" w:eastAsia="Times New Roman" w:hAnsi="Sylfaen" w:cs="Sylfaen"/>
                <w:bCs/>
                <w:color w:val="00B050"/>
                <w:sz w:val="20"/>
                <w:szCs w:val="20"/>
                <w:lang w:val="ru-RU" w:eastAsia="ru-RU"/>
              </w:rPr>
              <w:t>ავტომატიზირებული</w:t>
            </w:r>
            <w:r w:rsidRPr="004302EA">
              <w:rPr>
                <w:rFonts w:ascii="Times New Roman" w:eastAsia="Times New Roman" w:hAnsi="Times New Roman" w:cs="Times New Roman"/>
                <w:bCs/>
                <w:color w:val="00B050"/>
                <w:sz w:val="20"/>
                <w:szCs w:val="20"/>
                <w:lang w:val="ru-RU" w:eastAsia="ru-RU"/>
              </w:rPr>
              <w:t xml:space="preserve">  </w:t>
            </w:r>
            <w:r w:rsidRPr="004302EA">
              <w:rPr>
                <w:rFonts w:ascii="Sylfaen" w:eastAsia="Times New Roman" w:hAnsi="Sylfaen" w:cs="Sylfaen"/>
                <w:bCs/>
                <w:color w:val="00B050"/>
                <w:sz w:val="20"/>
                <w:szCs w:val="20"/>
                <w:lang w:val="ru-RU" w:eastAsia="ru-RU"/>
              </w:rPr>
              <w:t>მართვა</w:t>
            </w:r>
          </w:p>
        </w:tc>
        <w:tc>
          <w:tcPr>
            <w:tcW w:w="732" w:type="dxa"/>
          </w:tcPr>
          <w:p w:rsidR="00433DED" w:rsidRPr="004302EA" w:rsidRDefault="00433DED" w:rsidP="005B213D">
            <w:pPr>
              <w:jc w:val="center"/>
              <w:rPr>
                <w:rFonts w:ascii="Geo_WWW_Times" w:eastAsia="Calibri" w:hAnsi="Geo_WWW_Times" w:cs="Geo_WWW_Times"/>
                <w:b/>
                <w:color w:val="00B050"/>
                <w:lang w:val="af-ZA"/>
              </w:rPr>
            </w:pPr>
            <w:r w:rsidRPr="004302EA">
              <w:rPr>
                <w:rFonts w:ascii="Geo_WWW_Times" w:eastAsia="Calibri" w:hAnsi="Geo_WWW_Times" w:cs="Geo_WWW_Times"/>
                <w:b/>
                <w:color w:val="00B05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00B050"/>
                <w:lang w:val="af-ZA"/>
              </w:rPr>
            </w:pPr>
            <w:r w:rsidRPr="004302EA">
              <w:rPr>
                <w:rFonts w:ascii="Geo_WWW_Times" w:eastAsia="Calibri" w:hAnsi="Geo_WWW_Times" w:cs="Geo_WWW_Times"/>
                <w:b/>
                <w:color w:val="00B05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00B050"/>
                <w:lang w:val="af-ZA"/>
              </w:rPr>
            </w:pPr>
          </w:p>
        </w:tc>
        <w:tc>
          <w:tcPr>
            <w:tcW w:w="600" w:type="dxa"/>
            <w:vAlign w:val="center"/>
          </w:tcPr>
          <w:p w:rsidR="00433DED" w:rsidRPr="004302EA" w:rsidRDefault="00433DED" w:rsidP="005B213D">
            <w:pPr>
              <w:jc w:val="center"/>
              <w:rPr>
                <w:rFonts w:ascii="Geo_WWW_Times" w:eastAsia="Calibri" w:hAnsi="Geo_WWW_Times" w:cs="Geo_WWW_Times"/>
                <w:b/>
                <w:color w:val="00B05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00B05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00B050"/>
                <w:lang w:val="af-ZA"/>
              </w:rPr>
            </w:pPr>
          </w:p>
        </w:tc>
      </w:tr>
      <w:tr w:rsidR="00433DED" w:rsidRPr="004302EA" w:rsidTr="005B213D">
        <w:tc>
          <w:tcPr>
            <w:tcW w:w="534" w:type="dxa"/>
          </w:tcPr>
          <w:p w:rsidR="00433DED" w:rsidRPr="004302EA" w:rsidRDefault="00433DED" w:rsidP="005B213D">
            <w:pPr>
              <w:jc w:val="center"/>
              <w:rPr>
                <w:rFonts w:ascii="Sylfaen" w:eastAsia="Calibri" w:hAnsi="Sylfaen" w:cs="Times New Roman"/>
                <w:sz w:val="20"/>
                <w:szCs w:val="20"/>
              </w:rPr>
            </w:pPr>
            <w:r w:rsidRPr="004302EA">
              <w:rPr>
                <w:rFonts w:ascii="Sylfaen" w:eastAsia="Calibri" w:hAnsi="Sylfaen" w:cs="Times New Roman"/>
                <w:sz w:val="20"/>
                <w:szCs w:val="20"/>
                <w:lang w:val="ka-GE"/>
              </w:rPr>
              <w:t>1</w:t>
            </w:r>
            <w:r w:rsidRPr="004302EA">
              <w:rPr>
                <w:rFonts w:ascii="Sylfaen" w:eastAsia="Calibri" w:hAnsi="Sylfaen" w:cs="Times New Roman"/>
                <w:sz w:val="20"/>
                <w:szCs w:val="20"/>
              </w:rPr>
              <w:t>4</w:t>
            </w:r>
          </w:p>
        </w:tc>
        <w:tc>
          <w:tcPr>
            <w:tcW w:w="4962" w:type="dxa"/>
          </w:tcPr>
          <w:p w:rsidR="00433DED" w:rsidRPr="004302EA" w:rsidRDefault="00433DED" w:rsidP="005B213D">
            <w:pPr>
              <w:spacing w:after="0" w:line="240" w:lineRule="auto"/>
              <w:rPr>
                <w:rFonts w:ascii="Times New Roman" w:eastAsia="Times New Roman" w:hAnsi="Times New Roman" w:cs="Times New Roman"/>
                <w:bCs/>
                <w:color w:val="00B050"/>
                <w:sz w:val="20"/>
                <w:szCs w:val="20"/>
                <w:lang w:val="ru-RU" w:eastAsia="ru-RU"/>
              </w:rPr>
            </w:pPr>
            <w:r w:rsidRPr="004302EA">
              <w:rPr>
                <w:rFonts w:ascii="Sylfaen" w:eastAsia="Times New Roman" w:hAnsi="Sylfaen" w:cs="Sylfaen"/>
                <w:bCs/>
                <w:color w:val="00B050"/>
                <w:sz w:val="20"/>
                <w:szCs w:val="20"/>
                <w:lang w:val="ru-RU" w:eastAsia="ru-RU"/>
              </w:rPr>
              <w:t>საგზაო</w:t>
            </w:r>
            <w:r w:rsidRPr="004302EA">
              <w:rPr>
                <w:rFonts w:ascii="Times New Roman" w:eastAsia="Times New Roman" w:hAnsi="Times New Roman" w:cs="Times New Roman"/>
                <w:bCs/>
                <w:color w:val="00B050"/>
                <w:sz w:val="20"/>
                <w:szCs w:val="20"/>
                <w:lang w:val="ru-RU" w:eastAsia="ru-RU"/>
              </w:rPr>
              <w:t xml:space="preserve"> </w:t>
            </w:r>
            <w:r w:rsidRPr="004302EA">
              <w:rPr>
                <w:rFonts w:ascii="Sylfaen" w:eastAsia="Times New Roman" w:hAnsi="Sylfaen" w:cs="Sylfaen"/>
                <w:bCs/>
                <w:color w:val="00B050"/>
                <w:sz w:val="20"/>
                <w:szCs w:val="20"/>
                <w:lang w:val="ru-RU" w:eastAsia="ru-RU"/>
              </w:rPr>
              <w:t>სატრანსპ</w:t>
            </w:r>
            <w:r w:rsidRPr="004302EA">
              <w:rPr>
                <w:rFonts w:ascii="Times New Roman" w:eastAsia="Times New Roman" w:hAnsi="Times New Roman" w:cs="Times New Roman"/>
                <w:bCs/>
                <w:color w:val="00B050"/>
                <w:sz w:val="20"/>
                <w:szCs w:val="20"/>
                <w:lang w:val="ka-GE" w:eastAsia="ru-RU"/>
              </w:rPr>
              <w:t>.</w:t>
            </w:r>
            <w:r w:rsidRPr="004302EA">
              <w:rPr>
                <w:rFonts w:ascii="Times New Roman" w:eastAsia="Times New Roman" w:hAnsi="Times New Roman" w:cs="Times New Roman"/>
                <w:bCs/>
                <w:color w:val="00B050"/>
                <w:sz w:val="20"/>
                <w:szCs w:val="20"/>
                <w:lang w:val="ru-RU" w:eastAsia="ru-RU"/>
              </w:rPr>
              <w:t xml:space="preserve"> </w:t>
            </w:r>
            <w:r w:rsidRPr="004302EA">
              <w:rPr>
                <w:rFonts w:ascii="Sylfaen" w:eastAsia="Times New Roman" w:hAnsi="Sylfaen" w:cs="Sylfaen"/>
                <w:bCs/>
                <w:color w:val="00B050"/>
                <w:sz w:val="20"/>
                <w:szCs w:val="20"/>
                <w:lang w:val="ru-RU" w:eastAsia="ru-RU"/>
              </w:rPr>
              <w:t>შემთხვევების</w:t>
            </w:r>
            <w:r w:rsidRPr="004302EA">
              <w:rPr>
                <w:rFonts w:ascii="Times New Roman" w:eastAsia="Times New Roman" w:hAnsi="Times New Roman" w:cs="Times New Roman"/>
                <w:bCs/>
                <w:color w:val="00B050"/>
                <w:sz w:val="20"/>
                <w:szCs w:val="20"/>
                <w:lang w:val="ru-RU" w:eastAsia="ru-RU"/>
              </w:rPr>
              <w:t xml:space="preserve"> </w:t>
            </w:r>
            <w:r w:rsidRPr="004302EA">
              <w:rPr>
                <w:rFonts w:ascii="Sylfaen" w:eastAsia="Times New Roman" w:hAnsi="Sylfaen" w:cs="Sylfaen"/>
                <w:bCs/>
                <w:color w:val="00B050"/>
                <w:sz w:val="20"/>
                <w:szCs w:val="20"/>
                <w:lang w:val="ru-RU" w:eastAsia="ru-RU"/>
              </w:rPr>
              <w:t>კომპლექს</w:t>
            </w:r>
            <w:r w:rsidRPr="004302EA">
              <w:rPr>
                <w:rFonts w:ascii="Times New Roman" w:eastAsia="Times New Roman" w:hAnsi="Times New Roman" w:cs="Times New Roman"/>
                <w:bCs/>
                <w:color w:val="00B050"/>
                <w:sz w:val="20"/>
                <w:szCs w:val="20"/>
                <w:lang w:val="ka-GE" w:eastAsia="ru-RU"/>
              </w:rPr>
              <w:t>.</w:t>
            </w:r>
            <w:r w:rsidRPr="004302EA">
              <w:rPr>
                <w:rFonts w:ascii="Times New Roman" w:eastAsia="Times New Roman" w:hAnsi="Times New Roman" w:cs="Times New Roman"/>
                <w:bCs/>
                <w:color w:val="00B050"/>
                <w:sz w:val="20"/>
                <w:szCs w:val="20"/>
                <w:lang w:val="ru-RU" w:eastAsia="ru-RU"/>
              </w:rPr>
              <w:t xml:space="preserve"> </w:t>
            </w:r>
            <w:r w:rsidRPr="004302EA">
              <w:rPr>
                <w:rFonts w:ascii="Sylfaen" w:eastAsia="Times New Roman" w:hAnsi="Sylfaen" w:cs="Sylfaen"/>
                <w:bCs/>
                <w:color w:val="00B050"/>
                <w:sz w:val="20"/>
                <w:szCs w:val="20"/>
                <w:lang w:val="ru-RU" w:eastAsia="ru-RU"/>
              </w:rPr>
              <w:t>ანალიზი</w:t>
            </w:r>
            <w:r w:rsidRPr="004302EA">
              <w:rPr>
                <w:rFonts w:ascii="Times New Roman" w:eastAsia="Times New Roman" w:hAnsi="Times New Roman" w:cs="Times New Roman"/>
                <w:bCs/>
                <w:color w:val="00B050"/>
                <w:sz w:val="20"/>
                <w:szCs w:val="20"/>
                <w:lang w:val="ru-RU" w:eastAsia="ru-RU"/>
              </w:rPr>
              <w:t xml:space="preserve"> </w:t>
            </w:r>
          </w:p>
        </w:tc>
        <w:tc>
          <w:tcPr>
            <w:tcW w:w="732" w:type="dxa"/>
          </w:tcPr>
          <w:p w:rsidR="00433DED" w:rsidRPr="004302EA" w:rsidRDefault="00433DED" w:rsidP="005B213D">
            <w:pPr>
              <w:jc w:val="center"/>
              <w:rPr>
                <w:rFonts w:ascii="Geo_WWW_Times" w:eastAsia="Calibri" w:hAnsi="Geo_WWW_Times" w:cs="Geo_WWW_Times"/>
                <w:b/>
                <w:color w:val="00B050"/>
                <w:lang w:val="af-ZA"/>
              </w:rPr>
            </w:pPr>
            <w:r w:rsidRPr="004302EA">
              <w:rPr>
                <w:rFonts w:ascii="Geo_WWW_Times" w:eastAsia="Calibri" w:hAnsi="Geo_WWW_Times" w:cs="Geo_WWW_Times"/>
                <w:b/>
                <w:color w:val="00B05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00B050"/>
                <w:lang w:val="af-ZA"/>
              </w:rPr>
            </w:pPr>
            <w:r w:rsidRPr="004302EA">
              <w:rPr>
                <w:rFonts w:ascii="Geo_WWW_Times" w:eastAsia="Calibri" w:hAnsi="Geo_WWW_Times" w:cs="Geo_WWW_Times"/>
                <w:b/>
                <w:color w:val="00B05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00B050"/>
                <w:lang w:val="af-ZA"/>
              </w:rPr>
            </w:pPr>
            <w:r w:rsidRPr="004302EA">
              <w:rPr>
                <w:rFonts w:ascii="Geo_WWW_Times" w:eastAsia="Calibri" w:hAnsi="Geo_WWW_Times" w:cs="Geo_WWW_Times"/>
                <w:b/>
                <w:color w:val="00B050"/>
                <w:lang w:val="af-ZA"/>
              </w:rPr>
              <w:t>+</w:t>
            </w:r>
          </w:p>
        </w:tc>
        <w:tc>
          <w:tcPr>
            <w:tcW w:w="600" w:type="dxa"/>
            <w:vAlign w:val="center"/>
          </w:tcPr>
          <w:p w:rsidR="00433DED" w:rsidRPr="004302EA" w:rsidRDefault="00433DED" w:rsidP="005B213D">
            <w:pPr>
              <w:jc w:val="center"/>
              <w:rPr>
                <w:rFonts w:ascii="Geo_WWW_Times" w:eastAsia="Calibri" w:hAnsi="Geo_WWW_Times" w:cs="Geo_WWW_Times"/>
                <w:b/>
                <w:color w:val="00B05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00B050"/>
                <w:lang w:val="af-ZA"/>
              </w:rPr>
            </w:pPr>
            <w:r w:rsidRPr="004302EA">
              <w:rPr>
                <w:rFonts w:ascii="Geo_WWW_Times" w:eastAsia="Calibri" w:hAnsi="Geo_WWW_Times" w:cs="Geo_WWW_Times"/>
                <w:b/>
                <w:color w:val="00B050"/>
                <w:lang w:val="af-ZA"/>
              </w:rPr>
              <w:t>+</w:t>
            </w:r>
          </w:p>
        </w:tc>
        <w:tc>
          <w:tcPr>
            <w:tcW w:w="720" w:type="dxa"/>
            <w:vAlign w:val="center"/>
          </w:tcPr>
          <w:p w:rsidR="00433DED" w:rsidRPr="004302EA" w:rsidRDefault="00433DED" w:rsidP="005B213D">
            <w:pPr>
              <w:jc w:val="center"/>
              <w:rPr>
                <w:rFonts w:ascii="Geo_WWW_Times" w:eastAsia="Calibri" w:hAnsi="Geo_WWW_Times" w:cs="Geo_WWW_Times"/>
                <w:b/>
                <w:color w:val="00B050"/>
                <w:lang w:val="af-ZA"/>
              </w:rPr>
            </w:pPr>
          </w:p>
        </w:tc>
      </w:tr>
      <w:tr w:rsidR="00433DED" w:rsidRPr="004302EA" w:rsidTr="005B213D">
        <w:tc>
          <w:tcPr>
            <w:tcW w:w="534" w:type="dxa"/>
          </w:tcPr>
          <w:p w:rsidR="00433DED" w:rsidRPr="004302EA" w:rsidRDefault="00433DED" w:rsidP="005B213D">
            <w:pPr>
              <w:jc w:val="center"/>
              <w:rPr>
                <w:rFonts w:ascii="Sylfaen" w:eastAsia="Calibri" w:hAnsi="Sylfaen" w:cs="Times New Roman"/>
                <w:sz w:val="20"/>
                <w:szCs w:val="20"/>
              </w:rPr>
            </w:pPr>
            <w:r w:rsidRPr="004302EA">
              <w:rPr>
                <w:rFonts w:ascii="Sylfaen" w:eastAsia="Calibri" w:hAnsi="Sylfaen" w:cs="Times New Roman"/>
                <w:sz w:val="20"/>
                <w:szCs w:val="20"/>
                <w:lang w:val="ka-GE"/>
              </w:rPr>
              <w:t>1</w:t>
            </w:r>
            <w:r w:rsidRPr="004302EA">
              <w:rPr>
                <w:rFonts w:ascii="Sylfaen" w:eastAsia="Calibri" w:hAnsi="Sylfaen" w:cs="Times New Roman"/>
                <w:sz w:val="20"/>
                <w:szCs w:val="20"/>
              </w:rPr>
              <w:t>5</w:t>
            </w:r>
          </w:p>
        </w:tc>
        <w:tc>
          <w:tcPr>
            <w:tcW w:w="4962" w:type="dxa"/>
          </w:tcPr>
          <w:p w:rsidR="00433DED" w:rsidRPr="004302EA" w:rsidRDefault="00433DED" w:rsidP="005B213D">
            <w:pPr>
              <w:rPr>
                <w:rFonts w:ascii="Sylfaen" w:eastAsia="Calibri" w:hAnsi="Sylfaen" w:cs="Times New Roman"/>
                <w:color w:val="00B050"/>
                <w:sz w:val="20"/>
                <w:szCs w:val="20"/>
                <w:lang w:val="ka-GE"/>
              </w:rPr>
            </w:pPr>
            <w:r w:rsidRPr="004302EA">
              <w:rPr>
                <w:rFonts w:ascii="Sylfaen" w:eastAsia="Calibri" w:hAnsi="Sylfaen" w:cs="Times New Roman"/>
                <w:color w:val="00B050"/>
                <w:sz w:val="20"/>
                <w:szCs w:val="20"/>
              </w:rPr>
              <w:t>საინფორმაციო ტექნოლოგიები ტრანსპორტზე</w:t>
            </w:r>
            <w:r w:rsidRPr="004302EA">
              <w:rPr>
                <w:rFonts w:ascii="Sylfaen" w:eastAsia="Calibri" w:hAnsi="Sylfaen" w:cs="Times New Roman"/>
                <w:color w:val="00B050"/>
                <w:sz w:val="20"/>
                <w:szCs w:val="20"/>
                <w:lang w:val="ka-GE"/>
              </w:rPr>
              <w:t xml:space="preserve"> – I</w:t>
            </w:r>
          </w:p>
        </w:tc>
        <w:tc>
          <w:tcPr>
            <w:tcW w:w="732" w:type="dxa"/>
          </w:tcPr>
          <w:p w:rsidR="00433DED" w:rsidRPr="004302EA" w:rsidRDefault="00433DED" w:rsidP="005B213D">
            <w:pPr>
              <w:jc w:val="center"/>
              <w:rPr>
                <w:rFonts w:ascii="Geo_WWW_Times" w:eastAsia="Calibri" w:hAnsi="Geo_WWW_Times" w:cs="Geo_WWW_Times"/>
                <w:b/>
                <w:color w:val="00B050"/>
                <w:lang w:val="af-ZA"/>
              </w:rPr>
            </w:pPr>
            <w:r w:rsidRPr="004302EA">
              <w:rPr>
                <w:rFonts w:ascii="Geo_WWW_Times" w:eastAsia="Calibri" w:hAnsi="Geo_WWW_Times" w:cs="Geo_WWW_Times"/>
                <w:b/>
                <w:color w:val="00B05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00B050"/>
                <w:lang w:val="af-ZA"/>
              </w:rPr>
            </w:pPr>
          </w:p>
        </w:tc>
        <w:tc>
          <w:tcPr>
            <w:tcW w:w="840" w:type="dxa"/>
            <w:vAlign w:val="center"/>
          </w:tcPr>
          <w:p w:rsidR="00433DED" w:rsidRPr="004302EA" w:rsidRDefault="00433DED" w:rsidP="005B213D">
            <w:pPr>
              <w:jc w:val="center"/>
              <w:rPr>
                <w:rFonts w:ascii="Geo_WWW_Times" w:eastAsia="Calibri" w:hAnsi="Geo_WWW_Times" w:cs="Geo_WWW_Times"/>
                <w:b/>
                <w:color w:val="00B050"/>
                <w:lang w:val="af-ZA"/>
              </w:rPr>
            </w:pPr>
            <w:r w:rsidRPr="004302EA">
              <w:rPr>
                <w:rFonts w:ascii="Geo_WWW_Times" w:eastAsia="Calibri" w:hAnsi="Geo_WWW_Times" w:cs="Geo_WWW_Times"/>
                <w:b/>
                <w:color w:val="00B050"/>
                <w:lang w:val="af-ZA"/>
              </w:rPr>
              <w:t>+</w:t>
            </w:r>
          </w:p>
        </w:tc>
        <w:tc>
          <w:tcPr>
            <w:tcW w:w="600" w:type="dxa"/>
            <w:vAlign w:val="center"/>
          </w:tcPr>
          <w:p w:rsidR="00433DED" w:rsidRPr="004302EA" w:rsidRDefault="00433DED" w:rsidP="005B213D">
            <w:pPr>
              <w:jc w:val="center"/>
              <w:rPr>
                <w:rFonts w:ascii="Geo_WWW_Times" w:eastAsia="Calibri" w:hAnsi="Geo_WWW_Times" w:cs="Geo_WWW_Times"/>
                <w:b/>
                <w:color w:val="00B05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00B05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00B050"/>
                <w:lang w:val="af-ZA"/>
              </w:rPr>
            </w:pPr>
            <w:r w:rsidRPr="004302EA">
              <w:rPr>
                <w:rFonts w:ascii="Geo_WWW_Times" w:eastAsia="Calibri" w:hAnsi="Geo_WWW_Times" w:cs="Geo_WWW_Times"/>
                <w:b/>
                <w:color w:val="00B050"/>
                <w:lang w:val="af-ZA"/>
              </w:rPr>
              <w:t>+</w:t>
            </w:r>
          </w:p>
        </w:tc>
      </w:tr>
      <w:tr w:rsidR="00433DED" w:rsidRPr="004302EA" w:rsidTr="005B213D">
        <w:tc>
          <w:tcPr>
            <w:tcW w:w="534" w:type="dxa"/>
          </w:tcPr>
          <w:p w:rsidR="00433DED" w:rsidRPr="004302EA" w:rsidRDefault="00433DED" w:rsidP="005B213D">
            <w:pPr>
              <w:jc w:val="center"/>
              <w:rPr>
                <w:rFonts w:ascii="Sylfaen" w:eastAsia="Calibri" w:hAnsi="Sylfaen" w:cs="Times New Roman"/>
                <w:sz w:val="20"/>
                <w:szCs w:val="20"/>
              </w:rPr>
            </w:pPr>
            <w:r w:rsidRPr="004302EA">
              <w:rPr>
                <w:rFonts w:ascii="Sylfaen" w:eastAsia="Calibri" w:hAnsi="Sylfaen" w:cs="Times New Roman"/>
                <w:sz w:val="20"/>
                <w:szCs w:val="20"/>
                <w:lang w:val="ka-GE"/>
              </w:rPr>
              <w:t>1</w:t>
            </w:r>
            <w:r w:rsidRPr="004302EA">
              <w:rPr>
                <w:rFonts w:ascii="Sylfaen" w:eastAsia="Calibri" w:hAnsi="Sylfaen" w:cs="Times New Roman"/>
                <w:sz w:val="20"/>
                <w:szCs w:val="20"/>
              </w:rPr>
              <w:t>6</w:t>
            </w:r>
          </w:p>
        </w:tc>
        <w:tc>
          <w:tcPr>
            <w:tcW w:w="4962" w:type="dxa"/>
          </w:tcPr>
          <w:p w:rsidR="00433DED" w:rsidRPr="004302EA" w:rsidRDefault="00433DED" w:rsidP="005B213D">
            <w:pPr>
              <w:rPr>
                <w:rFonts w:ascii="Sylfaen" w:eastAsia="Calibri" w:hAnsi="Sylfaen" w:cs="Times New Roman"/>
                <w:color w:val="00B050"/>
                <w:sz w:val="20"/>
                <w:szCs w:val="20"/>
                <w:lang w:val="ka-GE"/>
              </w:rPr>
            </w:pPr>
            <w:r w:rsidRPr="004302EA">
              <w:rPr>
                <w:rFonts w:ascii="Sylfaen" w:eastAsia="Calibri" w:hAnsi="Sylfaen" w:cs="Times New Roman"/>
                <w:color w:val="00B050"/>
                <w:sz w:val="20"/>
                <w:szCs w:val="20"/>
              </w:rPr>
              <w:t>საინფორმაციო ტექნოლოგიები ტრანსპორტზე</w:t>
            </w:r>
            <w:r w:rsidRPr="004302EA">
              <w:rPr>
                <w:rFonts w:ascii="Sylfaen" w:eastAsia="Calibri" w:hAnsi="Sylfaen" w:cs="Times New Roman"/>
                <w:color w:val="00B050"/>
                <w:sz w:val="20"/>
                <w:szCs w:val="20"/>
                <w:lang w:val="ka-GE"/>
              </w:rPr>
              <w:t xml:space="preserve">  </w:t>
            </w:r>
            <w:r w:rsidRPr="004302EA">
              <w:rPr>
                <w:rFonts w:ascii="Sylfaen" w:eastAsia="Calibri" w:hAnsi="Sylfaen" w:cs="Times New Roman"/>
                <w:color w:val="00B050"/>
                <w:sz w:val="20"/>
                <w:szCs w:val="20"/>
              </w:rPr>
              <w:t xml:space="preserve">- </w:t>
            </w:r>
            <w:r w:rsidRPr="004302EA">
              <w:rPr>
                <w:rFonts w:ascii="Sylfaen" w:eastAsia="Calibri" w:hAnsi="Sylfaen" w:cs="Times New Roman"/>
                <w:color w:val="00B050"/>
                <w:sz w:val="20"/>
                <w:szCs w:val="20"/>
                <w:lang w:val="ka-GE"/>
              </w:rPr>
              <w:t>II</w:t>
            </w:r>
          </w:p>
        </w:tc>
        <w:tc>
          <w:tcPr>
            <w:tcW w:w="732" w:type="dxa"/>
          </w:tcPr>
          <w:p w:rsidR="00433DED" w:rsidRPr="004302EA" w:rsidRDefault="00433DED" w:rsidP="005B213D">
            <w:pPr>
              <w:jc w:val="center"/>
              <w:rPr>
                <w:rFonts w:ascii="Geo_WWW_Times" w:eastAsia="Calibri" w:hAnsi="Geo_WWW_Times" w:cs="Geo_WWW_Times"/>
                <w:b/>
                <w:color w:val="00B050"/>
                <w:lang w:val="af-ZA"/>
              </w:rPr>
            </w:pPr>
            <w:r w:rsidRPr="004302EA">
              <w:rPr>
                <w:rFonts w:ascii="Geo_WWW_Times" w:eastAsia="Calibri" w:hAnsi="Geo_WWW_Times" w:cs="Geo_WWW_Times"/>
                <w:b/>
                <w:color w:val="00B05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00B050"/>
                <w:lang w:val="af-ZA"/>
              </w:rPr>
            </w:pPr>
            <w:r w:rsidRPr="004302EA">
              <w:rPr>
                <w:rFonts w:ascii="Geo_WWW_Times" w:eastAsia="Calibri" w:hAnsi="Geo_WWW_Times" w:cs="Geo_WWW_Times"/>
                <w:b/>
                <w:color w:val="00B05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00B050"/>
                <w:lang w:val="af-ZA"/>
              </w:rPr>
            </w:pPr>
          </w:p>
        </w:tc>
        <w:tc>
          <w:tcPr>
            <w:tcW w:w="600" w:type="dxa"/>
            <w:vAlign w:val="center"/>
          </w:tcPr>
          <w:p w:rsidR="00433DED" w:rsidRPr="004302EA" w:rsidRDefault="00433DED" w:rsidP="005B213D">
            <w:pPr>
              <w:jc w:val="center"/>
              <w:rPr>
                <w:rFonts w:ascii="Geo_WWW_Times" w:eastAsia="Calibri" w:hAnsi="Geo_WWW_Times" w:cs="Geo_WWW_Times"/>
                <w:b/>
                <w:color w:val="00B05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00B050"/>
                <w:lang w:val="af-ZA"/>
              </w:rPr>
            </w:pPr>
            <w:r w:rsidRPr="004302EA">
              <w:rPr>
                <w:rFonts w:ascii="Geo_WWW_Times" w:eastAsia="Calibri" w:hAnsi="Geo_WWW_Times" w:cs="Geo_WWW_Times"/>
                <w:b/>
                <w:color w:val="00B050"/>
                <w:lang w:val="af-ZA"/>
              </w:rPr>
              <w:t>+</w:t>
            </w:r>
          </w:p>
        </w:tc>
        <w:tc>
          <w:tcPr>
            <w:tcW w:w="720" w:type="dxa"/>
            <w:vAlign w:val="center"/>
          </w:tcPr>
          <w:p w:rsidR="00433DED" w:rsidRPr="004302EA" w:rsidRDefault="00433DED" w:rsidP="005B213D">
            <w:pPr>
              <w:jc w:val="center"/>
              <w:rPr>
                <w:rFonts w:ascii="Geo_WWW_Times" w:eastAsia="Calibri" w:hAnsi="Geo_WWW_Times" w:cs="Geo_WWW_Times"/>
                <w:b/>
                <w:color w:val="00B050"/>
                <w:lang w:val="af-ZA"/>
              </w:rPr>
            </w:pPr>
          </w:p>
        </w:tc>
      </w:tr>
      <w:tr w:rsidR="00433DED" w:rsidRPr="004302EA" w:rsidTr="005B213D">
        <w:tc>
          <w:tcPr>
            <w:tcW w:w="534" w:type="dxa"/>
          </w:tcPr>
          <w:p w:rsidR="00433DED" w:rsidRPr="004302EA" w:rsidRDefault="00433DED" w:rsidP="005B213D">
            <w:pPr>
              <w:jc w:val="center"/>
              <w:rPr>
                <w:rFonts w:ascii="Sylfaen" w:eastAsia="Calibri" w:hAnsi="Sylfaen" w:cs="Times New Roman"/>
                <w:color w:val="0070C0"/>
                <w:sz w:val="20"/>
                <w:szCs w:val="20"/>
              </w:rPr>
            </w:pPr>
            <w:r w:rsidRPr="004302EA">
              <w:rPr>
                <w:rFonts w:ascii="Sylfaen" w:eastAsia="Calibri" w:hAnsi="Sylfaen" w:cs="Times New Roman"/>
                <w:color w:val="0070C0"/>
                <w:sz w:val="20"/>
                <w:szCs w:val="20"/>
                <w:lang w:val="ka-GE"/>
              </w:rPr>
              <w:t>1</w:t>
            </w:r>
            <w:r w:rsidRPr="004302EA">
              <w:rPr>
                <w:rFonts w:ascii="Sylfaen" w:eastAsia="Calibri" w:hAnsi="Sylfaen" w:cs="Times New Roman"/>
                <w:color w:val="0070C0"/>
                <w:sz w:val="20"/>
                <w:szCs w:val="20"/>
              </w:rPr>
              <w:t>7</w:t>
            </w:r>
          </w:p>
        </w:tc>
        <w:tc>
          <w:tcPr>
            <w:tcW w:w="4962" w:type="dxa"/>
          </w:tcPr>
          <w:p w:rsidR="00433DED" w:rsidRPr="004302EA" w:rsidRDefault="00433DED" w:rsidP="005B213D">
            <w:pPr>
              <w:rPr>
                <w:rFonts w:ascii="Sylfaen" w:eastAsia="Calibri" w:hAnsi="Sylfaen" w:cs="Times New Roman"/>
                <w:color w:val="0070C0"/>
                <w:sz w:val="20"/>
                <w:szCs w:val="20"/>
              </w:rPr>
            </w:pPr>
            <w:r w:rsidRPr="004302EA">
              <w:rPr>
                <w:rFonts w:ascii="Sylfaen" w:eastAsia="Calibri" w:hAnsi="Sylfaen" w:cs="Times New Roman"/>
                <w:color w:val="0070C0"/>
                <w:sz w:val="20"/>
                <w:szCs w:val="20"/>
              </w:rPr>
              <w:t>პედაგოგიკა და ფსიქოლოგია</w:t>
            </w:r>
          </w:p>
        </w:tc>
        <w:tc>
          <w:tcPr>
            <w:tcW w:w="732" w:type="dxa"/>
          </w:tcPr>
          <w:p w:rsidR="00433DED" w:rsidRPr="004302EA" w:rsidRDefault="00433DED" w:rsidP="005B213D">
            <w:pPr>
              <w:jc w:val="center"/>
              <w:rPr>
                <w:rFonts w:ascii="Geo_WWW_Times" w:eastAsia="Calibri" w:hAnsi="Geo_WWW_Times" w:cs="Geo_WWW_Times"/>
                <w:b/>
                <w:color w:val="0070C0"/>
                <w:sz w:val="20"/>
                <w:szCs w:val="20"/>
                <w:lang w:val="af-ZA"/>
              </w:rPr>
            </w:pPr>
            <w:r w:rsidRPr="004302EA">
              <w:rPr>
                <w:rFonts w:ascii="Geo_WWW_Times" w:eastAsia="Calibri" w:hAnsi="Geo_WWW_Times" w:cs="Geo_WWW_Times"/>
                <w:color w:val="0070C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0070C0"/>
                <w:lang w:val="af-ZA"/>
              </w:rPr>
            </w:pPr>
            <w:r w:rsidRPr="004302EA">
              <w:rPr>
                <w:rFonts w:ascii="Geo_WWW_Times" w:eastAsia="Calibri" w:hAnsi="Geo_WWW_Times" w:cs="Geo_WWW_Times"/>
                <w:color w:val="0070C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0070C0"/>
                <w:lang w:val="af-ZA"/>
              </w:rPr>
            </w:pPr>
          </w:p>
        </w:tc>
        <w:tc>
          <w:tcPr>
            <w:tcW w:w="600" w:type="dxa"/>
            <w:vAlign w:val="center"/>
          </w:tcPr>
          <w:p w:rsidR="00433DED" w:rsidRPr="004302EA" w:rsidRDefault="00433DED" w:rsidP="005B213D">
            <w:pPr>
              <w:jc w:val="center"/>
              <w:rPr>
                <w:rFonts w:ascii="Geo_WWW_Times" w:eastAsia="Calibri" w:hAnsi="Geo_WWW_Times" w:cs="Geo_WWW_Times"/>
                <w:b/>
                <w:color w:val="0070C0"/>
                <w:lang w:val="af-ZA"/>
              </w:rPr>
            </w:pPr>
            <w:r w:rsidRPr="004302EA">
              <w:rPr>
                <w:rFonts w:ascii="Geo_WWW_Times" w:eastAsia="Calibri" w:hAnsi="Geo_WWW_Times" w:cs="Geo_WWW_Times"/>
                <w:color w:val="0070C0"/>
                <w:lang w:val="af-ZA"/>
              </w:rPr>
              <w:t>+</w:t>
            </w:r>
          </w:p>
        </w:tc>
        <w:tc>
          <w:tcPr>
            <w:tcW w:w="720" w:type="dxa"/>
            <w:vAlign w:val="center"/>
          </w:tcPr>
          <w:p w:rsidR="00433DED" w:rsidRPr="004302EA" w:rsidRDefault="00433DED" w:rsidP="005B213D">
            <w:pPr>
              <w:jc w:val="center"/>
              <w:rPr>
                <w:rFonts w:ascii="Geo_WWW_Times" w:eastAsia="Calibri" w:hAnsi="Geo_WWW_Times" w:cs="Geo_WWW_Times"/>
                <w:b/>
                <w:color w:val="0070C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0070C0"/>
                <w:lang w:val="af-ZA"/>
              </w:rPr>
            </w:pPr>
          </w:p>
        </w:tc>
      </w:tr>
      <w:tr w:rsidR="00433DED" w:rsidRPr="004302EA" w:rsidTr="005B213D">
        <w:tc>
          <w:tcPr>
            <w:tcW w:w="534" w:type="dxa"/>
          </w:tcPr>
          <w:p w:rsidR="00433DED" w:rsidRPr="004302EA" w:rsidRDefault="00433DED" w:rsidP="005B213D">
            <w:pPr>
              <w:jc w:val="center"/>
              <w:rPr>
                <w:rFonts w:ascii="Sylfaen" w:eastAsia="Calibri" w:hAnsi="Sylfaen" w:cs="Times New Roman"/>
                <w:color w:val="0070C0"/>
                <w:sz w:val="20"/>
                <w:szCs w:val="20"/>
              </w:rPr>
            </w:pPr>
            <w:r w:rsidRPr="004302EA">
              <w:rPr>
                <w:rFonts w:ascii="Sylfaen" w:eastAsia="Calibri" w:hAnsi="Sylfaen" w:cs="Times New Roman"/>
                <w:color w:val="0070C0"/>
                <w:sz w:val="20"/>
                <w:szCs w:val="20"/>
                <w:lang w:val="ka-GE"/>
              </w:rPr>
              <w:t>1</w:t>
            </w:r>
            <w:r w:rsidRPr="004302EA">
              <w:rPr>
                <w:rFonts w:ascii="Sylfaen" w:eastAsia="Calibri" w:hAnsi="Sylfaen" w:cs="Times New Roman"/>
                <w:color w:val="0070C0"/>
                <w:sz w:val="20"/>
                <w:szCs w:val="20"/>
              </w:rPr>
              <w:t>8</w:t>
            </w:r>
          </w:p>
        </w:tc>
        <w:tc>
          <w:tcPr>
            <w:tcW w:w="4962" w:type="dxa"/>
          </w:tcPr>
          <w:p w:rsidR="00433DED" w:rsidRPr="004302EA" w:rsidRDefault="00433DED" w:rsidP="005B213D">
            <w:pPr>
              <w:rPr>
                <w:rFonts w:ascii="Sylfaen" w:eastAsia="Calibri" w:hAnsi="Sylfaen" w:cs="Times New Roman"/>
                <w:color w:val="0070C0"/>
                <w:sz w:val="20"/>
                <w:szCs w:val="20"/>
              </w:rPr>
            </w:pPr>
            <w:r w:rsidRPr="004302EA">
              <w:rPr>
                <w:rFonts w:ascii="Sylfaen" w:eastAsia="Calibri" w:hAnsi="Sylfaen" w:cs="Times New Roman"/>
                <w:color w:val="0070C0"/>
                <w:sz w:val="20"/>
                <w:szCs w:val="20"/>
              </w:rPr>
              <w:t>ექსპერიმენტის  დაგეგმვა  და  ანალიზი</w:t>
            </w:r>
          </w:p>
        </w:tc>
        <w:tc>
          <w:tcPr>
            <w:tcW w:w="732" w:type="dxa"/>
          </w:tcPr>
          <w:p w:rsidR="00433DED" w:rsidRPr="004302EA" w:rsidRDefault="00433DED" w:rsidP="005B213D">
            <w:pPr>
              <w:jc w:val="center"/>
              <w:rPr>
                <w:rFonts w:ascii="Geo_WWW_Times" w:eastAsia="Calibri" w:hAnsi="Geo_WWW_Times" w:cs="Geo_WWW_Times"/>
                <w:color w:val="0070C0"/>
                <w:lang w:val="af-ZA"/>
              </w:rPr>
            </w:pPr>
            <w:r w:rsidRPr="004302EA">
              <w:rPr>
                <w:rFonts w:ascii="Geo_WWW_Times" w:eastAsia="Calibri" w:hAnsi="Geo_WWW_Times" w:cs="Geo_WWW_Times"/>
                <w:b/>
                <w:color w:val="0070C0"/>
                <w:lang w:val="af-ZA"/>
              </w:rPr>
              <w:t>+</w:t>
            </w:r>
          </w:p>
        </w:tc>
        <w:tc>
          <w:tcPr>
            <w:tcW w:w="840" w:type="dxa"/>
            <w:vAlign w:val="center"/>
          </w:tcPr>
          <w:p w:rsidR="00433DED" w:rsidRPr="004302EA" w:rsidRDefault="00433DED" w:rsidP="005B213D">
            <w:pPr>
              <w:jc w:val="center"/>
              <w:rPr>
                <w:rFonts w:ascii="Geo_WWW_Times" w:eastAsia="Calibri" w:hAnsi="Geo_WWW_Times" w:cs="Geo_WWW_Times"/>
                <w:color w:val="0070C0"/>
                <w:lang w:val="af-ZA"/>
              </w:rPr>
            </w:pPr>
            <w:r w:rsidRPr="004302EA">
              <w:rPr>
                <w:rFonts w:ascii="Geo_WWW_Times" w:eastAsia="Calibri" w:hAnsi="Geo_WWW_Times" w:cs="Geo_WWW_Times"/>
                <w:b/>
                <w:color w:val="0070C0"/>
                <w:lang w:val="af-ZA"/>
              </w:rPr>
              <w:t>+</w:t>
            </w:r>
          </w:p>
        </w:tc>
        <w:tc>
          <w:tcPr>
            <w:tcW w:w="840" w:type="dxa"/>
            <w:vAlign w:val="center"/>
          </w:tcPr>
          <w:p w:rsidR="00433DED" w:rsidRPr="004302EA" w:rsidRDefault="00433DED" w:rsidP="005B213D">
            <w:pPr>
              <w:jc w:val="center"/>
              <w:rPr>
                <w:rFonts w:ascii="Geo_WWW_Times" w:eastAsia="Calibri" w:hAnsi="Geo_WWW_Times" w:cs="Geo_WWW_Times"/>
                <w:b/>
                <w:color w:val="0070C0"/>
                <w:lang w:val="af-ZA"/>
              </w:rPr>
            </w:pPr>
            <w:r w:rsidRPr="004302EA">
              <w:rPr>
                <w:rFonts w:ascii="Geo_WWW_Times" w:eastAsia="Calibri" w:hAnsi="Geo_WWW_Times" w:cs="Geo_WWW_Times"/>
                <w:b/>
                <w:color w:val="0070C0"/>
                <w:lang w:val="af-ZA"/>
              </w:rPr>
              <w:t>+</w:t>
            </w:r>
          </w:p>
        </w:tc>
        <w:tc>
          <w:tcPr>
            <w:tcW w:w="600" w:type="dxa"/>
            <w:vAlign w:val="center"/>
          </w:tcPr>
          <w:p w:rsidR="00433DED" w:rsidRPr="004302EA" w:rsidRDefault="00433DED" w:rsidP="005B213D">
            <w:pPr>
              <w:jc w:val="center"/>
              <w:rPr>
                <w:rFonts w:ascii="Geo_WWW_Times" w:eastAsia="Calibri" w:hAnsi="Geo_WWW_Times" w:cs="Geo_WWW_Times"/>
                <w:color w:val="0070C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0070C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0070C0"/>
                <w:lang w:val="af-ZA"/>
              </w:rPr>
            </w:pPr>
          </w:p>
        </w:tc>
      </w:tr>
      <w:tr w:rsidR="00433DED" w:rsidRPr="004302EA" w:rsidTr="005B213D">
        <w:tc>
          <w:tcPr>
            <w:tcW w:w="534" w:type="dxa"/>
          </w:tcPr>
          <w:p w:rsidR="00433DED" w:rsidRPr="004302EA" w:rsidRDefault="00433DED" w:rsidP="005B213D">
            <w:pPr>
              <w:jc w:val="center"/>
              <w:rPr>
                <w:rFonts w:ascii="Sylfaen" w:eastAsia="Calibri" w:hAnsi="Sylfaen" w:cs="Times New Roman"/>
                <w:color w:val="0070C0"/>
                <w:sz w:val="20"/>
                <w:szCs w:val="20"/>
              </w:rPr>
            </w:pPr>
            <w:r w:rsidRPr="004302EA">
              <w:rPr>
                <w:rFonts w:ascii="Sylfaen" w:eastAsia="Calibri" w:hAnsi="Sylfaen" w:cs="Times New Roman"/>
                <w:color w:val="0070C0"/>
                <w:sz w:val="20"/>
                <w:szCs w:val="20"/>
                <w:lang w:val="ka-GE"/>
              </w:rPr>
              <w:t>1</w:t>
            </w:r>
            <w:r w:rsidRPr="004302EA">
              <w:rPr>
                <w:rFonts w:ascii="Sylfaen" w:eastAsia="Calibri" w:hAnsi="Sylfaen" w:cs="Times New Roman"/>
                <w:color w:val="0070C0"/>
                <w:sz w:val="20"/>
                <w:szCs w:val="20"/>
              </w:rPr>
              <w:t>9</w:t>
            </w:r>
          </w:p>
        </w:tc>
        <w:tc>
          <w:tcPr>
            <w:tcW w:w="4962" w:type="dxa"/>
          </w:tcPr>
          <w:p w:rsidR="00433DED" w:rsidRPr="00B32D79" w:rsidRDefault="00433DED" w:rsidP="005B213D">
            <w:pPr>
              <w:rPr>
                <w:rFonts w:ascii="Sylfaen" w:eastAsia="Calibri" w:hAnsi="Sylfaen" w:cs="Times New Roman"/>
                <w:color w:val="0070C0"/>
                <w:sz w:val="20"/>
                <w:szCs w:val="20"/>
                <w:lang w:val="ka-GE"/>
              </w:rPr>
            </w:pPr>
            <w:r w:rsidRPr="004302EA">
              <w:rPr>
                <w:rFonts w:ascii="Sylfaen" w:eastAsia="Calibri" w:hAnsi="Sylfaen" w:cs="Times New Roman"/>
                <w:color w:val="0070C0"/>
                <w:sz w:val="20"/>
                <w:szCs w:val="20"/>
              </w:rPr>
              <w:t>მათ. მოდელირებ</w:t>
            </w:r>
            <w:r>
              <w:rPr>
                <w:rFonts w:ascii="Sylfaen" w:eastAsia="Calibri" w:hAnsi="Sylfaen" w:cs="Times New Roman"/>
                <w:color w:val="0070C0"/>
                <w:sz w:val="20"/>
                <w:szCs w:val="20"/>
                <w:lang w:val="ka-GE"/>
              </w:rPr>
              <w:t xml:space="preserve">ის </w:t>
            </w:r>
            <w:r w:rsidRPr="004302EA">
              <w:rPr>
                <w:rFonts w:ascii="Sylfaen" w:eastAsia="Calibri" w:hAnsi="Sylfaen" w:cs="Times New Roman"/>
                <w:color w:val="0070C0"/>
                <w:sz w:val="20"/>
                <w:szCs w:val="20"/>
              </w:rPr>
              <w:t xml:space="preserve"> </w:t>
            </w:r>
            <w:r>
              <w:rPr>
                <w:rFonts w:ascii="Sylfaen" w:eastAsia="Calibri" w:hAnsi="Sylfaen" w:cs="Times New Roman"/>
                <w:color w:val="0070C0"/>
                <w:sz w:val="20"/>
                <w:szCs w:val="20"/>
                <w:lang w:val="ka-GE"/>
              </w:rPr>
              <w:t>მეთოდები ლოჯისტიკურ მენეჯმენტში</w:t>
            </w:r>
          </w:p>
        </w:tc>
        <w:tc>
          <w:tcPr>
            <w:tcW w:w="732" w:type="dxa"/>
          </w:tcPr>
          <w:p w:rsidR="00433DED" w:rsidRPr="004302EA" w:rsidRDefault="00433DED" w:rsidP="005B213D">
            <w:pPr>
              <w:jc w:val="center"/>
              <w:rPr>
                <w:rFonts w:ascii="Geo_WWW_Times" w:eastAsia="Calibri" w:hAnsi="Geo_WWW_Times" w:cs="Geo_WWW_Times"/>
                <w:color w:val="0070C0"/>
                <w:lang w:val="af-ZA"/>
              </w:rPr>
            </w:pPr>
          </w:p>
        </w:tc>
        <w:tc>
          <w:tcPr>
            <w:tcW w:w="840" w:type="dxa"/>
            <w:vAlign w:val="center"/>
          </w:tcPr>
          <w:p w:rsidR="00433DED" w:rsidRPr="004302EA" w:rsidRDefault="00433DED" w:rsidP="005B213D">
            <w:pPr>
              <w:jc w:val="center"/>
              <w:rPr>
                <w:rFonts w:ascii="Geo_WWW_Times" w:eastAsia="Calibri" w:hAnsi="Geo_WWW_Times" w:cs="Geo_WWW_Times"/>
                <w:color w:val="0070C0"/>
                <w:lang w:val="af-ZA"/>
              </w:rPr>
            </w:pPr>
          </w:p>
        </w:tc>
        <w:tc>
          <w:tcPr>
            <w:tcW w:w="840" w:type="dxa"/>
            <w:vAlign w:val="center"/>
          </w:tcPr>
          <w:p w:rsidR="00433DED" w:rsidRPr="004302EA" w:rsidRDefault="00433DED" w:rsidP="005B213D">
            <w:pPr>
              <w:jc w:val="center"/>
              <w:rPr>
                <w:rFonts w:ascii="Geo_WWW_Times" w:eastAsia="Calibri" w:hAnsi="Geo_WWW_Times" w:cs="Geo_WWW_Times"/>
                <w:b/>
                <w:color w:val="0070C0"/>
                <w:lang w:val="af-ZA"/>
              </w:rPr>
            </w:pPr>
            <w:r w:rsidRPr="004302EA">
              <w:rPr>
                <w:rFonts w:ascii="Geo_WWW_Times" w:eastAsia="Calibri" w:hAnsi="Geo_WWW_Times" w:cs="Geo_WWW_Times"/>
                <w:b/>
                <w:color w:val="0070C0"/>
                <w:lang w:val="af-ZA"/>
              </w:rPr>
              <w:t>+</w:t>
            </w:r>
          </w:p>
        </w:tc>
        <w:tc>
          <w:tcPr>
            <w:tcW w:w="600" w:type="dxa"/>
            <w:vAlign w:val="center"/>
          </w:tcPr>
          <w:p w:rsidR="00433DED" w:rsidRPr="004302EA" w:rsidRDefault="00433DED" w:rsidP="005B213D">
            <w:pPr>
              <w:jc w:val="center"/>
              <w:rPr>
                <w:rFonts w:ascii="Geo_WWW_Times" w:eastAsia="Calibri" w:hAnsi="Geo_WWW_Times" w:cs="Geo_WWW_Times"/>
                <w:b/>
                <w:color w:val="0070C0"/>
                <w:lang w:val="af-ZA"/>
              </w:rPr>
            </w:pPr>
            <w:r w:rsidRPr="004302EA">
              <w:rPr>
                <w:rFonts w:ascii="Geo_WWW_Times" w:eastAsia="Calibri" w:hAnsi="Geo_WWW_Times" w:cs="Geo_WWW_Times"/>
                <w:b/>
                <w:color w:val="0070C0"/>
                <w:lang w:val="af-ZA"/>
              </w:rPr>
              <w:t>+</w:t>
            </w:r>
          </w:p>
        </w:tc>
        <w:tc>
          <w:tcPr>
            <w:tcW w:w="720" w:type="dxa"/>
            <w:vAlign w:val="center"/>
          </w:tcPr>
          <w:p w:rsidR="00433DED" w:rsidRPr="004302EA" w:rsidRDefault="00433DED" w:rsidP="005B213D">
            <w:pPr>
              <w:jc w:val="center"/>
              <w:rPr>
                <w:rFonts w:ascii="Geo_WWW_Times" w:eastAsia="Calibri" w:hAnsi="Geo_WWW_Times" w:cs="Geo_WWW_Times"/>
                <w:b/>
                <w:color w:val="0070C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0070C0"/>
                <w:lang w:val="af-ZA"/>
              </w:rPr>
            </w:pPr>
            <w:r w:rsidRPr="004302EA">
              <w:rPr>
                <w:rFonts w:ascii="Geo_WWW_Times" w:eastAsia="Calibri" w:hAnsi="Geo_WWW_Times" w:cs="Geo_WWW_Times"/>
                <w:b/>
                <w:color w:val="0070C0"/>
                <w:lang w:val="af-ZA"/>
              </w:rPr>
              <w:t>+</w:t>
            </w:r>
          </w:p>
        </w:tc>
      </w:tr>
      <w:tr w:rsidR="00433DED" w:rsidRPr="004302EA" w:rsidTr="005B213D">
        <w:tc>
          <w:tcPr>
            <w:tcW w:w="534" w:type="dxa"/>
          </w:tcPr>
          <w:p w:rsidR="00433DED" w:rsidRPr="004302EA" w:rsidRDefault="00433DED" w:rsidP="005B213D">
            <w:pPr>
              <w:jc w:val="center"/>
              <w:rPr>
                <w:rFonts w:ascii="Sylfaen" w:eastAsia="Calibri" w:hAnsi="Sylfaen" w:cs="Times New Roman"/>
                <w:color w:val="0070C0"/>
                <w:sz w:val="20"/>
                <w:szCs w:val="20"/>
              </w:rPr>
            </w:pPr>
            <w:r w:rsidRPr="004302EA">
              <w:rPr>
                <w:rFonts w:ascii="Sylfaen" w:eastAsia="Calibri" w:hAnsi="Sylfaen" w:cs="Times New Roman"/>
                <w:color w:val="0070C0"/>
                <w:sz w:val="20"/>
                <w:szCs w:val="20"/>
              </w:rPr>
              <w:t>20</w:t>
            </w:r>
          </w:p>
        </w:tc>
        <w:tc>
          <w:tcPr>
            <w:tcW w:w="4962" w:type="dxa"/>
            <w:vAlign w:val="center"/>
          </w:tcPr>
          <w:p w:rsidR="00433DED" w:rsidRPr="004302EA" w:rsidRDefault="00433DED" w:rsidP="005B213D">
            <w:pPr>
              <w:rPr>
                <w:rFonts w:ascii="Sylfaen" w:eastAsia="Calibri" w:hAnsi="Sylfaen" w:cs="Times New Roman"/>
                <w:color w:val="0070C0"/>
                <w:sz w:val="20"/>
                <w:szCs w:val="20"/>
              </w:rPr>
            </w:pPr>
            <w:r w:rsidRPr="004302EA">
              <w:rPr>
                <w:rFonts w:ascii="Sylfaen" w:eastAsia="Calibri" w:hAnsi="Sylfaen" w:cs="Times New Roman"/>
                <w:color w:val="0070C0"/>
                <w:sz w:val="20"/>
                <w:szCs w:val="20"/>
              </w:rPr>
              <w:t>სამეცნიერო-კვლევითი მუშაობა</w:t>
            </w:r>
          </w:p>
        </w:tc>
        <w:tc>
          <w:tcPr>
            <w:tcW w:w="732" w:type="dxa"/>
          </w:tcPr>
          <w:p w:rsidR="00433DED" w:rsidRPr="004302EA" w:rsidRDefault="00433DED" w:rsidP="005B213D">
            <w:pPr>
              <w:rPr>
                <w:rFonts w:ascii="Sylfaen" w:eastAsia="Calibri" w:hAnsi="Sylfaen" w:cs="Sylfaen"/>
                <w:color w:val="0070C0"/>
                <w:sz w:val="18"/>
                <w:szCs w:val="18"/>
              </w:rPr>
            </w:pPr>
          </w:p>
        </w:tc>
        <w:tc>
          <w:tcPr>
            <w:tcW w:w="840" w:type="dxa"/>
            <w:vAlign w:val="center"/>
          </w:tcPr>
          <w:p w:rsidR="00433DED" w:rsidRPr="004302EA" w:rsidRDefault="00433DED" w:rsidP="005B213D">
            <w:pPr>
              <w:jc w:val="center"/>
              <w:rPr>
                <w:rFonts w:ascii="Geo_WWW_Times" w:eastAsia="Calibri" w:hAnsi="Geo_WWW_Times" w:cs="Geo_WWW_Times"/>
                <w:b/>
                <w:color w:val="0070C0"/>
                <w:lang w:val="af-ZA"/>
              </w:rPr>
            </w:pPr>
          </w:p>
        </w:tc>
        <w:tc>
          <w:tcPr>
            <w:tcW w:w="840" w:type="dxa"/>
            <w:vAlign w:val="center"/>
          </w:tcPr>
          <w:p w:rsidR="00433DED" w:rsidRPr="004302EA" w:rsidRDefault="00433DED" w:rsidP="005B213D">
            <w:pPr>
              <w:jc w:val="center"/>
              <w:rPr>
                <w:rFonts w:ascii="Geo_WWW_Times" w:eastAsia="Calibri" w:hAnsi="Geo_WWW_Times" w:cs="Geo_WWW_Times"/>
                <w:b/>
                <w:color w:val="0070C0"/>
                <w:lang w:val="af-ZA"/>
              </w:rPr>
            </w:pPr>
            <w:r w:rsidRPr="004302EA">
              <w:rPr>
                <w:rFonts w:ascii="Geo_WWW_Times" w:eastAsia="Calibri" w:hAnsi="Geo_WWW_Times" w:cs="Geo_WWW_Times"/>
                <w:b/>
                <w:color w:val="0070C0"/>
                <w:lang w:val="af-ZA"/>
              </w:rPr>
              <w:t>+</w:t>
            </w:r>
          </w:p>
        </w:tc>
        <w:tc>
          <w:tcPr>
            <w:tcW w:w="600" w:type="dxa"/>
            <w:vAlign w:val="center"/>
          </w:tcPr>
          <w:p w:rsidR="00433DED" w:rsidRPr="004302EA" w:rsidRDefault="00433DED" w:rsidP="005B213D">
            <w:pPr>
              <w:jc w:val="center"/>
              <w:rPr>
                <w:rFonts w:ascii="Geo_WWW_Times" w:eastAsia="Calibri" w:hAnsi="Geo_WWW_Times" w:cs="Geo_WWW_Times"/>
                <w:b/>
                <w:color w:val="0070C0"/>
                <w:lang w:val="af-ZA"/>
              </w:rPr>
            </w:pPr>
            <w:r w:rsidRPr="004302EA">
              <w:rPr>
                <w:rFonts w:ascii="Geo_WWW_Times" w:eastAsia="Calibri" w:hAnsi="Geo_WWW_Times" w:cs="Geo_WWW_Times"/>
                <w:b/>
                <w:color w:val="0070C0"/>
                <w:lang w:val="af-ZA"/>
              </w:rPr>
              <w:t>+</w:t>
            </w:r>
          </w:p>
        </w:tc>
        <w:tc>
          <w:tcPr>
            <w:tcW w:w="720" w:type="dxa"/>
            <w:vAlign w:val="center"/>
          </w:tcPr>
          <w:p w:rsidR="00433DED" w:rsidRPr="004302EA" w:rsidRDefault="00433DED" w:rsidP="005B213D">
            <w:pPr>
              <w:jc w:val="center"/>
              <w:rPr>
                <w:rFonts w:ascii="Geo_WWW_Times" w:eastAsia="Calibri" w:hAnsi="Geo_WWW_Times" w:cs="Geo_WWW_Times"/>
                <w:b/>
                <w:color w:val="0070C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0070C0"/>
                <w:lang w:val="af-ZA"/>
              </w:rPr>
            </w:pPr>
            <w:r w:rsidRPr="004302EA">
              <w:rPr>
                <w:rFonts w:ascii="Geo_WWW_Times" w:eastAsia="Calibri" w:hAnsi="Geo_WWW_Times" w:cs="Geo_WWW_Times"/>
                <w:b/>
                <w:color w:val="0070C0"/>
                <w:lang w:val="af-ZA"/>
              </w:rPr>
              <w:t>+</w:t>
            </w:r>
          </w:p>
        </w:tc>
      </w:tr>
      <w:tr w:rsidR="00433DED" w:rsidRPr="004302EA" w:rsidTr="005B213D">
        <w:tc>
          <w:tcPr>
            <w:tcW w:w="534" w:type="dxa"/>
          </w:tcPr>
          <w:p w:rsidR="00433DED" w:rsidRPr="004302EA" w:rsidRDefault="00433DED" w:rsidP="005B213D">
            <w:pPr>
              <w:jc w:val="center"/>
              <w:rPr>
                <w:rFonts w:ascii="Sylfaen" w:eastAsia="Calibri" w:hAnsi="Sylfaen" w:cs="Times New Roman"/>
                <w:color w:val="0070C0"/>
                <w:sz w:val="20"/>
                <w:szCs w:val="20"/>
              </w:rPr>
            </w:pPr>
            <w:r w:rsidRPr="004302EA">
              <w:rPr>
                <w:rFonts w:ascii="Sylfaen" w:eastAsia="Calibri" w:hAnsi="Sylfaen" w:cs="Times New Roman"/>
                <w:color w:val="0070C0"/>
                <w:sz w:val="20"/>
                <w:szCs w:val="20"/>
                <w:lang w:val="ka-GE"/>
              </w:rPr>
              <w:t>2</w:t>
            </w:r>
            <w:r w:rsidRPr="004302EA">
              <w:rPr>
                <w:rFonts w:ascii="Sylfaen" w:eastAsia="Calibri" w:hAnsi="Sylfaen" w:cs="Times New Roman"/>
                <w:color w:val="0070C0"/>
                <w:sz w:val="20"/>
                <w:szCs w:val="20"/>
              </w:rPr>
              <w:t>1</w:t>
            </w:r>
          </w:p>
        </w:tc>
        <w:tc>
          <w:tcPr>
            <w:tcW w:w="4962" w:type="dxa"/>
            <w:vAlign w:val="center"/>
          </w:tcPr>
          <w:p w:rsidR="00433DED" w:rsidRPr="004302EA" w:rsidRDefault="00433DED" w:rsidP="005B213D">
            <w:pPr>
              <w:spacing w:before="240" w:after="60" w:line="240" w:lineRule="auto"/>
              <w:outlineLvl w:val="5"/>
              <w:rPr>
                <w:rFonts w:ascii="Sylfaen" w:eastAsia="Times New Roman" w:hAnsi="Sylfaen" w:cs="Times New Roman"/>
                <w:bCs/>
                <w:color w:val="0070C0"/>
                <w:sz w:val="20"/>
                <w:szCs w:val="20"/>
                <w:lang w:val="ru-RU" w:eastAsia="ru-RU"/>
              </w:rPr>
            </w:pPr>
            <w:r w:rsidRPr="004302EA">
              <w:rPr>
                <w:rFonts w:ascii="Sylfaen" w:eastAsia="Times New Roman" w:hAnsi="Sylfaen" w:cs="Times New Roman"/>
                <w:bCs/>
                <w:color w:val="0070C0"/>
                <w:sz w:val="20"/>
                <w:szCs w:val="20"/>
                <w:lang w:val="ru-RU" w:eastAsia="ru-RU"/>
              </w:rPr>
              <w:t>სამეცნიერო-პედაგოგიური პრაქტიკა</w:t>
            </w:r>
          </w:p>
        </w:tc>
        <w:tc>
          <w:tcPr>
            <w:tcW w:w="732" w:type="dxa"/>
          </w:tcPr>
          <w:p w:rsidR="00433DED" w:rsidRPr="004302EA" w:rsidRDefault="00433DED" w:rsidP="005B213D">
            <w:pPr>
              <w:rPr>
                <w:rFonts w:ascii="Sylfaen" w:eastAsia="Calibri" w:hAnsi="Sylfaen" w:cs="Sylfaen"/>
                <w:color w:val="0070C0"/>
                <w:sz w:val="18"/>
                <w:szCs w:val="18"/>
              </w:rPr>
            </w:pPr>
          </w:p>
        </w:tc>
        <w:tc>
          <w:tcPr>
            <w:tcW w:w="840" w:type="dxa"/>
            <w:vAlign w:val="center"/>
          </w:tcPr>
          <w:p w:rsidR="00433DED" w:rsidRPr="004302EA" w:rsidRDefault="00433DED" w:rsidP="005B213D">
            <w:pPr>
              <w:jc w:val="center"/>
              <w:rPr>
                <w:rFonts w:ascii="Geo_WWW_Times" w:eastAsia="Calibri" w:hAnsi="Geo_WWW_Times" w:cs="Geo_WWW_Times"/>
                <w:b/>
                <w:color w:val="0070C0"/>
                <w:lang w:val="af-ZA"/>
              </w:rPr>
            </w:pPr>
          </w:p>
        </w:tc>
        <w:tc>
          <w:tcPr>
            <w:tcW w:w="840" w:type="dxa"/>
            <w:vAlign w:val="center"/>
          </w:tcPr>
          <w:p w:rsidR="00433DED" w:rsidRPr="004302EA" w:rsidRDefault="00433DED" w:rsidP="005B213D">
            <w:pPr>
              <w:jc w:val="center"/>
              <w:rPr>
                <w:rFonts w:ascii="Geo_WWW_Times" w:eastAsia="Calibri" w:hAnsi="Geo_WWW_Times" w:cs="Geo_WWW_Times"/>
                <w:b/>
                <w:color w:val="0070C0"/>
                <w:lang w:val="af-ZA"/>
              </w:rPr>
            </w:pPr>
            <w:r w:rsidRPr="004302EA">
              <w:rPr>
                <w:rFonts w:ascii="Geo_WWW_Times" w:eastAsia="Calibri" w:hAnsi="Geo_WWW_Times" w:cs="Geo_WWW_Times"/>
                <w:b/>
                <w:color w:val="0070C0"/>
                <w:lang w:val="af-ZA"/>
              </w:rPr>
              <w:t>+</w:t>
            </w:r>
          </w:p>
        </w:tc>
        <w:tc>
          <w:tcPr>
            <w:tcW w:w="600" w:type="dxa"/>
            <w:vAlign w:val="center"/>
          </w:tcPr>
          <w:p w:rsidR="00433DED" w:rsidRPr="004302EA" w:rsidRDefault="00433DED" w:rsidP="005B213D">
            <w:pPr>
              <w:jc w:val="center"/>
              <w:rPr>
                <w:rFonts w:ascii="Geo_WWW_Times" w:eastAsia="Calibri" w:hAnsi="Geo_WWW_Times" w:cs="Geo_WWW_Times"/>
                <w:b/>
                <w:color w:val="0070C0"/>
                <w:lang w:val="af-ZA"/>
              </w:rPr>
            </w:pPr>
            <w:r w:rsidRPr="004302EA">
              <w:rPr>
                <w:rFonts w:ascii="Geo_WWW_Times" w:eastAsia="Calibri" w:hAnsi="Geo_WWW_Times" w:cs="Geo_WWW_Times"/>
                <w:b/>
                <w:color w:val="0070C0"/>
                <w:lang w:val="af-ZA"/>
              </w:rPr>
              <w:t>+</w:t>
            </w:r>
          </w:p>
        </w:tc>
        <w:tc>
          <w:tcPr>
            <w:tcW w:w="720" w:type="dxa"/>
            <w:vAlign w:val="center"/>
          </w:tcPr>
          <w:p w:rsidR="00433DED" w:rsidRPr="004302EA" w:rsidRDefault="00433DED" w:rsidP="005B213D">
            <w:pPr>
              <w:jc w:val="center"/>
              <w:rPr>
                <w:rFonts w:ascii="Geo_WWW_Times" w:eastAsia="Calibri" w:hAnsi="Geo_WWW_Times" w:cs="Geo_WWW_Times"/>
                <w:b/>
                <w:color w:val="0070C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0070C0"/>
                <w:lang w:val="af-ZA"/>
              </w:rPr>
            </w:pPr>
            <w:r w:rsidRPr="004302EA">
              <w:rPr>
                <w:rFonts w:ascii="Geo_WWW_Times" w:eastAsia="Calibri" w:hAnsi="Geo_WWW_Times" w:cs="Geo_WWW_Times"/>
                <w:b/>
                <w:color w:val="0070C0"/>
                <w:lang w:val="af-ZA"/>
              </w:rPr>
              <w:t>+</w:t>
            </w:r>
          </w:p>
        </w:tc>
      </w:tr>
      <w:tr w:rsidR="00433DED" w:rsidRPr="004302EA" w:rsidTr="005B213D">
        <w:tc>
          <w:tcPr>
            <w:tcW w:w="534" w:type="dxa"/>
          </w:tcPr>
          <w:p w:rsidR="00433DED" w:rsidRPr="004302EA" w:rsidRDefault="00433DED" w:rsidP="005B213D">
            <w:pPr>
              <w:jc w:val="center"/>
              <w:rPr>
                <w:rFonts w:ascii="Sylfaen" w:eastAsia="Calibri" w:hAnsi="Sylfaen" w:cs="Times New Roman"/>
                <w:color w:val="0070C0"/>
                <w:sz w:val="20"/>
                <w:szCs w:val="20"/>
              </w:rPr>
            </w:pPr>
            <w:r w:rsidRPr="004302EA">
              <w:rPr>
                <w:rFonts w:ascii="Sylfaen" w:eastAsia="Calibri" w:hAnsi="Sylfaen" w:cs="Times New Roman"/>
                <w:color w:val="0070C0"/>
                <w:sz w:val="20"/>
                <w:szCs w:val="20"/>
                <w:lang w:val="ka-GE"/>
              </w:rPr>
              <w:t>2</w:t>
            </w:r>
            <w:r w:rsidRPr="004302EA">
              <w:rPr>
                <w:rFonts w:ascii="Sylfaen" w:eastAsia="Calibri" w:hAnsi="Sylfaen" w:cs="Times New Roman"/>
                <w:color w:val="0070C0"/>
                <w:sz w:val="20"/>
                <w:szCs w:val="20"/>
              </w:rPr>
              <w:t>2</w:t>
            </w:r>
          </w:p>
        </w:tc>
        <w:tc>
          <w:tcPr>
            <w:tcW w:w="4962" w:type="dxa"/>
            <w:vAlign w:val="center"/>
          </w:tcPr>
          <w:p w:rsidR="00433DED" w:rsidRPr="004302EA" w:rsidRDefault="00433DED" w:rsidP="005B213D">
            <w:pPr>
              <w:rPr>
                <w:rFonts w:ascii="Sylfaen" w:eastAsia="Calibri" w:hAnsi="Sylfaen" w:cs="Times New Roman"/>
                <w:color w:val="0070C0"/>
                <w:sz w:val="20"/>
                <w:szCs w:val="20"/>
              </w:rPr>
            </w:pPr>
            <w:r w:rsidRPr="004302EA">
              <w:rPr>
                <w:rFonts w:ascii="Sylfaen" w:eastAsia="Calibri" w:hAnsi="Sylfaen" w:cs="Times New Roman"/>
                <w:color w:val="0070C0"/>
                <w:sz w:val="20"/>
                <w:szCs w:val="20"/>
              </w:rPr>
              <w:t>სამეცნიერო-კვლევ. (პროფეს)  პრაქტიკა</w:t>
            </w:r>
          </w:p>
        </w:tc>
        <w:tc>
          <w:tcPr>
            <w:tcW w:w="732" w:type="dxa"/>
          </w:tcPr>
          <w:p w:rsidR="00433DED" w:rsidRPr="004302EA" w:rsidRDefault="00433DED" w:rsidP="005B213D">
            <w:pPr>
              <w:jc w:val="center"/>
              <w:rPr>
                <w:rFonts w:ascii="Geo_WWW_Times" w:eastAsia="Calibri" w:hAnsi="Geo_WWW_Times" w:cs="Geo_WWW_Times"/>
                <w:b/>
                <w:color w:val="0070C0"/>
                <w:lang w:val="af-ZA"/>
              </w:rPr>
            </w:pPr>
          </w:p>
        </w:tc>
        <w:tc>
          <w:tcPr>
            <w:tcW w:w="840" w:type="dxa"/>
            <w:vAlign w:val="center"/>
          </w:tcPr>
          <w:p w:rsidR="00433DED" w:rsidRPr="004302EA" w:rsidRDefault="00433DED" w:rsidP="005B213D">
            <w:pPr>
              <w:jc w:val="center"/>
              <w:rPr>
                <w:rFonts w:ascii="Geo_WWW_Times" w:eastAsia="Calibri" w:hAnsi="Geo_WWW_Times" w:cs="Geo_WWW_Times"/>
                <w:b/>
                <w:color w:val="0070C0"/>
                <w:lang w:val="af-ZA"/>
              </w:rPr>
            </w:pPr>
          </w:p>
        </w:tc>
        <w:tc>
          <w:tcPr>
            <w:tcW w:w="840" w:type="dxa"/>
            <w:vAlign w:val="center"/>
          </w:tcPr>
          <w:p w:rsidR="00433DED" w:rsidRPr="004302EA" w:rsidRDefault="00433DED" w:rsidP="005B213D">
            <w:pPr>
              <w:jc w:val="center"/>
              <w:rPr>
                <w:rFonts w:ascii="Geo_WWW_Times" w:eastAsia="Calibri" w:hAnsi="Geo_WWW_Times" w:cs="Geo_WWW_Times"/>
                <w:b/>
                <w:color w:val="0070C0"/>
                <w:lang w:val="af-ZA"/>
              </w:rPr>
            </w:pPr>
            <w:r w:rsidRPr="004302EA">
              <w:rPr>
                <w:rFonts w:ascii="Geo_WWW_Times" w:eastAsia="Calibri" w:hAnsi="Geo_WWW_Times" w:cs="Geo_WWW_Times"/>
                <w:b/>
                <w:color w:val="0070C0"/>
                <w:lang w:val="af-ZA"/>
              </w:rPr>
              <w:t>+</w:t>
            </w:r>
          </w:p>
        </w:tc>
        <w:tc>
          <w:tcPr>
            <w:tcW w:w="600" w:type="dxa"/>
            <w:vAlign w:val="center"/>
          </w:tcPr>
          <w:p w:rsidR="00433DED" w:rsidRPr="004302EA" w:rsidRDefault="00433DED" w:rsidP="005B213D">
            <w:pPr>
              <w:jc w:val="center"/>
              <w:rPr>
                <w:rFonts w:ascii="Geo_WWW_Times" w:eastAsia="Calibri" w:hAnsi="Geo_WWW_Times" w:cs="Geo_WWW_Times"/>
                <w:b/>
                <w:color w:val="0070C0"/>
                <w:lang w:val="af-ZA"/>
              </w:rPr>
            </w:pPr>
            <w:r w:rsidRPr="004302EA">
              <w:rPr>
                <w:rFonts w:ascii="Geo_WWW_Times" w:eastAsia="Calibri" w:hAnsi="Geo_WWW_Times" w:cs="Geo_WWW_Times"/>
                <w:b/>
                <w:color w:val="0070C0"/>
                <w:lang w:val="af-ZA"/>
              </w:rPr>
              <w:t>+</w:t>
            </w:r>
          </w:p>
        </w:tc>
        <w:tc>
          <w:tcPr>
            <w:tcW w:w="720" w:type="dxa"/>
            <w:vAlign w:val="center"/>
          </w:tcPr>
          <w:p w:rsidR="00433DED" w:rsidRPr="004302EA" w:rsidRDefault="00433DED" w:rsidP="005B213D">
            <w:pPr>
              <w:jc w:val="center"/>
              <w:rPr>
                <w:rFonts w:ascii="Geo_WWW_Times" w:eastAsia="Calibri" w:hAnsi="Geo_WWW_Times" w:cs="Geo_WWW_Times"/>
                <w:b/>
                <w:color w:val="0070C0"/>
                <w:lang w:val="af-ZA"/>
              </w:rPr>
            </w:pPr>
          </w:p>
        </w:tc>
        <w:tc>
          <w:tcPr>
            <w:tcW w:w="720" w:type="dxa"/>
            <w:vAlign w:val="center"/>
          </w:tcPr>
          <w:p w:rsidR="00433DED" w:rsidRPr="004302EA" w:rsidRDefault="00433DED" w:rsidP="005B213D">
            <w:pPr>
              <w:jc w:val="center"/>
              <w:rPr>
                <w:rFonts w:ascii="Geo_WWW_Times" w:eastAsia="Calibri" w:hAnsi="Geo_WWW_Times" w:cs="Geo_WWW_Times"/>
                <w:b/>
                <w:color w:val="0070C0"/>
                <w:lang w:val="af-ZA"/>
              </w:rPr>
            </w:pPr>
            <w:r w:rsidRPr="004302EA">
              <w:rPr>
                <w:rFonts w:ascii="Geo_WWW_Times" w:eastAsia="Calibri" w:hAnsi="Geo_WWW_Times" w:cs="Geo_WWW_Times"/>
                <w:b/>
                <w:color w:val="0070C0"/>
                <w:lang w:val="af-ZA"/>
              </w:rPr>
              <w:t>+</w:t>
            </w:r>
          </w:p>
        </w:tc>
      </w:tr>
      <w:tr w:rsidR="00433DED" w:rsidRPr="004302EA" w:rsidTr="005B213D">
        <w:tc>
          <w:tcPr>
            <w:tcW w:w="534" w:type="dxa"/>
          </w:tcPr>
          <w:p w:rsidR="00433DED" w:rsidRPr="004302EA" w:rsidRDefault="00433DED" w:rsidP="005B213D">
            <w:pPr>
              <w:jc w:val="center"/>
              <w:rPr>
                <w:rFonts w:ascii="Sylfaen" w:eastAsia="Calibri" w:hAnsi="Sylfaen" w:cs="Times New Roman"/>
                <w:sz w:val="20"/>
                <w:szCs w:val="20"/>
              </w:rPr>
            </w:pPr>
            <w:r w:rsidRPr="004302EA">
              <w:rPr>
                <w:rFonts w:ascii="Sylfaen" w:eastAsia="Calibri" w:hAnsi="Sylfaen" w:cs="Times New Roman"/>
                <w:sz w:val="20"/>
                <w:szCs w:val="20"/>
                <w:lang w:val="ka-GE"/>
              </w:rPr>
              <w:t>2</w:t>
            </w:r>
            <w:r w:rsidRPr="004302EA">
              <w:rPr>
                <w:rFonts w:ascii="Sylfaen" w:eastAsia="Calibri" w:hAnsi="Sylfaen" w:cs="Times New Roman"/>
                <w:sz w:val="20"/>
                <w:szCs w:val="20"/>
              </w:rPr>
              <w:t>3</w:t>
            </w:r>
          </w:p>
        </w:tc>
        <w:tc>
          <w:tcPr>
            <w:tcW w:w="4962" w:type="dxa"/>
            <w:vAlign w:val="center"/>
          </w:tcPr>
          <w:p w:rsidR="00433DED" w:rsidRPr="004302EA" w:rsidRDefault="00433DED" w:rsidP="005B213D">
            <w:pPr>
              <w:rPr>
                <w:rFonts w:ascii="Sylfaen" w:eastAsia="Calibri" w:hAnsi="Sylfaen" w:cs="Times New Roman"/>
                <w:sz w:val="20"/>
                <w:szCs w:val="20"/>
              </w:rPr>
            </w:pPr>
            <w:r w:rsidRPr="004302EA">
              <w:rPr>
                <w:rFonts w:ascii="Sylfaen" w:eastAsia="Calibri" w:hAnsi="Sylfaen" w:cs="Times New Roman"/>
                <w:sz w:val="20"/>
                <w:szCs w:val="20"/>
              </w:rPr>
              <w:t>სხვადასხვა სახის ტრანსპორტის ურთიერთქმედება</w:t>
            </w:r>
          </w:p>
        </w:tc>
        <w:tc>
          <w:tcPr>
            <w:tcW w:w="732" w:type="dxa"/>
          </w:tcPr>
          <w:p w:rsidR="00433DED" w:rsidRPr="004302EA" w:rsidRDefault="00433DED" w:rsidP="005B213D">
            <w:pPr>
              <w:jc w:val="center"/>
              <w:rPr>
                <w:rFonts w:ascii="Sylfaen" w:eastAsia="Calibri" w:hAnsi="Sylfaen" w:cs="Geo_WWW_Times"/>
                <w:b/>
                <w:lang w:val="af-ZA"/>
              </w:rPr>
            </w:pPr>
            <w:r w:rsidRPr="004302EA">
              <w:rPr>
                <w:rFonts w:ascii="Sylfaen" w:eastAsia="Calibri" w:hAnsi="Sylfaen" w:cs="Geo_WWW_Times"/>
                <w:b/>
                <w:lang w:val="af-ZA"/>
              </w:rPr>
              <w:t>+</w:t>
            </w:r>
          </w:p>
        </w:tc>
        <w:tc>
          <w:tcPr>
            <w:tcW w:w="840" w:type="dxa"/>
            <w:vAlign w:val="center"/>
          </w:tcPr>
          <w:p w:rsidR="00433DED" w:rsidRPr="004302EA" w:rsidRDefault="00433DED" w:rsidP="005B213D">
            <w:pPr>
              <w:jc w:val="center"/>
              <w:rPr>
                <w:rFonts w:ascii="Sylfaen" w:eastAsia="Calibri" w:hAnsi="Sylfaen" w:cs="Geo_WWW_Times"/>
                <w:b/>
                <w:lang w:val="af-ZA"/>
              </w:rPr>
            </w:pPr>
          </w:p>
        </w:tc>
        <w:tc>
          <w:tcPr>
            <w:tcW w:w="840" w:type="dxa"/>
            <w:vAlign w:val="center"/>
          </w:tcPr>
          <w:p w:rsidR="00433DED" w:rsidRPr="004302EA" w:rsidRDefault="00433DED" w:rsidP="005B213D">
            <w:pPr>
              <w:jc w:val="center"/>
              <w:rPr>
                <w:rFonts w:ascii="Sylfaen" w:eastAsia="Calibri" w:hAnsi="Sylfaen" w:cs="Geo_WWW_Times"/>
                <w:b/>
                <w:lang w:val="af-ZA"/>
              </w:rPr>
            </w:pPr>
            <w:r w:rsidRPr="004302EA">
              <w:rPr>
                <w:rFonts w:ascii="Sylfaen" w:eastAsia="Calibri" w:hAnsi="Sylfaen" w:cs="Geo_WWW_Times"/>
                <w:b/>
                <w:lang w:val="af-ZA"/>
              </w:rPr>
              <w:t>+</w:t>
            </w:r>
          </w:p>
        </w:tc>
        <w:tc>
          <w:tcPr>
            <w:tcW w:w="600" w:type="dxa"/>
            <w:vAlign w:val="center"/>
          </w:tcPr>
          <w:p w:rsidR="00433DED" w:rsidRPr="004302EA" w:rsidRDefault="00433DED" w:rsidP="005B213D">
            <w:pPr>
              <w:jc w:val="center"/>
              <w:rPr>
                <w:rFonts w:ascii="Sylfaen" w:eastAsia="Calibri" w:hAnsi="Sylfaen" w:cs="Geo_WWW_Times"/>
                <w:b/>
                <w:lang w:val="af-ZA"/>
              </w:rPr>
            </w:pPr>
          </w:p>
        </w:tc>
        <w:tc>
          <w:tcPr>
            <w:tcW w:w="720" w:type="dxa"/>
            <w:vAlign w:val="center"/>
          </w:tcPr>
          <w:p w:rsidR="00433DED" w:rsidRPr="004302EA" w:rsidRDefault="00433DED" w:rsidP="005B213D">
            <w:pPr>
              <w:jc w:val="center"/>
              <w:rPr>
                <w:rFonts w:ascii="Sylfaen" w:eastAsia="Calibri" w:hAnsi="Sylfaen" w:cs="Geo_WWW_Times"/>
                <w:b/>
                <w:lang w:val="af-ZA"/>
              </w:rPr>
            </w:pPr>
          </w:p>
        </w:tc>
        <w:tc>
          <w:tcPr>
            <w:tcW w:w="720" w:type="dxa"/>
            <w:vAlign w:val="center"/>
          </w:tcPr>
          <w:p w:rsidR="00433DED" w:rsidRPr="004302EA" w:rsidRDefault="00433DED" w:rsidP="005B213D">
            <w:pPr>
              <w:jc w:val="center"/>
              <w:rPr>
                <w:rFonts w:ascii="Sylfaen" w:eastAsia="Calibri" w:hAnsi="Sylfaen" w:cs="Geo_WWW_Times"/>
                <w:b/>
                <w:lang w:val="af-ZA"/>
              </w:rPr>
            </w:pPr>
          </w:p>
        </w:tc>
      </w:tr>
      <w:tr w:rsidR="00433DED" w:rsidRPr="004302EA" w:rsidTr="005B213D">
        <w:tc>
          <w:tcPr>
            <w:tcW w:w="534" w:type="dxa"/>
          </w:tcPr>
          <w:p w:rsidR="00433DED" w:rsidRPr="004302EA" w:rsidRDefault="00433DED" w:rsidP="005B213D">
            <w:pPr>
              <w:jc w:val="center"/>
              <w:rPr>
                <w:rFonts w:ascii="Sylfaen" w:eastAsia="Calibri" w:hAnsi="Sylfaen" w:cs="Times New Roman"/>
                <w:sz w:val="20"/>
                <w:szCs w:val="20"/>
              </w:rPr>
            </w:pPr>
            <w:r w:rsidRPr="004302EA">
              <w:rPr>
                <w:rFonts w:ascii="Sylfaen" w:eastAsia="Calibri" w:hAnsi="Sylfaen" w:cs="Times New Roman"/>
                <w:sz w:val="20"/>
                <w:szCs w:val="20"/>
                <w:lang w:val="ka-GE"/>
              </w:rPr>
              <w:t>2</w:t>
            </w:r>
            <w:r w:rsidRPr="004302EA">
              <w:rPr>
                <w:rFonts w:ascii="Sylfaen" w:eastAsia="Calibri" w:hAnsi="Sylfaen" w:cs="Times New Roman"/>
                <w:sz w:val="20"/>
                <w:szCs w:val="20"/>
              </w:rPr>
              <w:t>4</w:t>
            </w:r>
          </w:p>
        </w:tc>
        <w:tc>
          <w:tcPr>
            <w:tcW w:w="4962" w:type="dxa"/>
            <w:vAlign w:val="center"/>
          </w:tcPr>
          <w:p w:rsidR="00433DED" w:rsidRPr="004302EA" w:rsidRDefault="00433DED" w:rsidP="005B213D">
            <w:pPr>
              <w:rPr>
                <w:rFonts w:ascii="Sylfaen" w:eastAsia="Calibri" w:hAnsi="Sylfaen" w:cs="Times New Roman"/>
                <w:sz w:val="20"/>
                <w:szCs w:val="20"/>
              </w:rPr>
            </w:pPr>
            <w:r w:rsidRPr="004302EA">
              <w:rPr>
                <w:rFonts w:ascii="Sylfaen" w:eastAsia="Calibri" w:hAnsi="Sylfaen" w:cs="Times New Roman"/>
                <w:sz w:val="20"/>
                <w:szCs w:val="20"/>
              </w:rPr>
              <w:t>ავტომატიზირ. დაგეგმარების სისტემები</w:t>
            </w:r>
          </w:p>
        </w:tc>
        <w:tc>
          <w:tcPr>
            <w:tcW w:w="732" w:type="dxa"/>
          </w:tcPr>
          <w:p w:rsidR="00433DED" w:rsidRPr="004302EA" w:rsidRDefault="00433DED" w:rsidP="005B213D">
            <w:pPr>
              <w:jc w:val="center"/>
              <w:rPr>
                <w:rFonts w:ascii="Geo_WWW_Times" w:eastAsia="Calibri" w:hAnsi="Geo_WWW_Times" w:cs="Geo_WWW_Times"/>
                <w:b/>
                <w:lang w:val="af-ZA"/>
              </w:rPr>
            </w:pPr>
          </w:p>
        </w:tc>
        <w:tc>
          <w:tcPr>
            <w:tcW w:w="840" w:type="dxa"/>
            <w:vAlign w:val="center"/>
          </w:tcPr>
          <w:p w:rsidR="00433DED" w:rsidRPr="004302EA" w:rsidRDefault="00433DED" w:rsidP="005B213D">
            <w:pPr>
              <w:jc w:val="center"/>
              <w:rPr>
                <w:rFonts w:ascii="Geo_WWW_Times" w:eastAsia="Calibri" w:hAnsi="Geo_WWW_Times" w:cs="Geo_WWW_Times"/>
                <w:b/>
                <w:lang w:val="af-ZA"/>
              </w:rPr>
            </w:pPr>
          </w:p>
        </w:tc>
        <w:tc>
          <w:tcPr>
            <w:tcW w:w="840" w:type="dxa"/>
            <w:vAlign w:val="center"/>
          </w:tcPr>
          <w:p w:rsidR="00433DED" w:rsidRPr="004302EA" w:rsidRDefault="00433DED" w:rsidP="005B213D">
            <w:pPr>
              <w:jc w:val="center"/>
              <w:rPr>
                <w:rFonts w:ascii="Geo_WWW_Times" w:eastAsia="Calibri" w:hAnsi="Geo_WWW_Times" w:cs="Geo_WWW_Times"/>
                <w:b/>
                <w:lang w:val="af-ZA"/>
              </w:rPr>
            </w:pPr>
            <w:r w:rsidRPr="004302EA">
              <w:rPr>
                <w:rFonts w:ascii="Geo_WWW_Times" w:eastAsia="Calibri" w:hAnsi="Geo_WWW_Times" w:cs="Geo_WWW_Times"/>
                <w:b/>
                <w:lang w:val="af-ZA"/>
              </w:rPr>
              <w:t>+</w:t>
            </w:r>
          </w:p>
        </w:tc>
        <w:tc>
          <w:tcPr>
            <w:tcW w:w="600" w:type="dxa"/>
            <w:vAlign w:val="center"/>
          </w:tcPr>
          <w:p w:rsidR="00433DED" w:rsidRPr="004302EA" w:rsidRDefault="00433DED" w:rsidP="005B213D">
            <w:pPr>
              <w:jc w:val="center"/>
              <w:rPr>
                <w:rFonts w:ascii="Geo_WWW_Times" w:eastAsia="Calibri" w:hAnsi="Geo_WWW_Times" w:cs="Geo_WWW_Times"/>
                <w:b/>
                <w:lang w:val="af-ZA"/>
              </w:rPr>
            </w:pPr>
            <w:r w:rsidRPr="004302EA">
              <w:rPr>
                <w:rFonts w:ascii="Geo_WWW_Times" w:eastAsia="Calibri" w:hAnsi="Geo_WWW_Times" w:cs="Geo_WWW_Times"/>
                <w:b/>
                <w:lang w:val="af-ZA"/>
              </w:rPr>
              <w:t>+</w:t>
            </w:r>
          </w:p>
        </w:tc>
        <w:tc>
          <w:tcPr>
            <w:tcW w:w="720" w:type="dxa"/>
            <w:vAlign w:val="center"/>
          </w:tcPr>
          <w:p w:rsidR="00433DED" w:rsidRPr="004302EA" w:rsidRDefault="00433DED" w:rsidP="005B213D">
            <w:pPr>
              <w:jc w:val="center"/>
              <w:rPr>
                <w:rFonts w:ascii="Geo_WWW_Times" w:eastAsia="Calibri" w:hAnsi="Geo_WWW_Times" w:cs="Geo_WWW_Times"/>
                <w:b/>
                <w:lang w:val="af-ZA"/>
              </w:rPr>
            </w:pPr>
          </w:p>
        </w:tc>
        <w:tc>
          <w:tcPr>
            <w:tcW w:w="720" w:type="dxa"/>
            <w:vAlign w:val="center"/>
          </w:tcPr>
          <w:p w:rsidR="00433DED" w:rsidRPr="004302EA" w:rsidRDefault="00433DED" w:rsidP="005B213D">
            <w:pPr>
              <w:jc w:val="center"/>
              <w:rPr>
                <w:rFonts w:ascii="Geo_WWW_Times" w:eastAsia="Calibri" w:hAnsi="Geo_WWW_Times" w:cs="Geo_WWW_Times"/>
                <w:b/>
                <w:lang w:val="af-ZA"/>
              </w:rPr>
            </w:pPr>
            <w:r w:rsidRPr="004302EA">
              <w:rPr>
                <w:rFonts w:ascii="Geo_WWW_Times" w:eastAsia="Calibri" w:hAnsi="Geo_WWW_Times" w:cs="Geo_WWW_Times"/>
                <w:b/>
                <w:lang w:val="af-ZA"/>
              </w:rPr>
              <w:t>+</w:t>
            </w:r>
          </w:p>
        </w:tc>
      </w:tr>
      <w:tr w:rsidR="00433DED" w:rsidRPr="004302EA" w:rsidTr="005B213D">
        <w:tc>
          <w:tcPr>
            <w:tcW w:w="534" w:type="dxa"/>
          </w:tcPr>
          <w:p w:rsidR="00433DED" w:rsidRPr="004302EA" w:rsidRDefault="00433DED" w:rsidP="005B213D">
            <w:pPr>
              <w:jc w:val="center"/>
              <w:rPr>
                <w:rFonts w:ascii="Sylfaen" w:eastAsia="Calibri" w:hAnsi="Sylfaen" w:cs="Times New Roman"/>
                <w:sz w:val="20"/>
                <w:szCs w:val="20"/>
              </w:rPr>
            </w:pPr>
            <w:r w:rsidRPr="004302EA">
              <w:rPr>
                <w:rFonts w:ascii="Sylfaen" w:eastAsia="Calibri" w:hAnsi="Sylfaen" w:cs="Times New Roman"/>
                <w:sz w:val="20"/>
                <w:szCs w:val="20"/>
                <w:lang w:val="ka-GE"/>
              </w:rPr>
              <w:t>2</w:t>
            </w:r>
            <w:r w:rsidRPr="004302EA">
              <w:rPr>
                <w:rFonts w:ascii="Sylfaen" w:eastAsia="Calibri" w:hAnsi="Sylfaen" w:cs="Times New Roman"/>
                <w:sz w:val="20"/>
                <w:szCs w:val="20"/>
              </w:rPr>
              <w:t>5</w:t>
            </w:r>
          </w:p>
        </w:tc>
        <w:tc>
          <w:tcPr>
            <w:tcW w:w="4962" w:type="dxa"/>
            <w:vAlign w:val="center"/>
          </w:tcPr>
          <w:p w:rsidR="00433DED" w:rsidRPr="004302EA" w:rsidRDefault="00433DED" w:rsidP="005B213D">
            <w:pPr>
              <w:rPr>
                <w:rFonts w:ascii="Sylfaen" w:eastAsia="Calibri" w:hAnsi="Sylfaen" w:cs="Times New Roman"/>
                <w:sz w:val="20"/>
                <w:szCs w:val="20"/>
                <w:lang w:val="ka-GE"/>
              </w:rPr>
            </w:pPr>
            <w:r w:rsidRPr="004302EA">
              <w:rPr>
                <w:rFonts w:ascii="Sylfaen" w:eastAsia="Calibri" w:hAnsi="Sylfaen" w:cs="Times New Roman"/>
                <w:sz w:val="20"/>
                <w:szCs w:val="20"/>
              </w:rPr>
              <w:t>უცხო  ენა</w:t>
            </w:r>
            <w:r w:rsidRPr="004302EA">
              <w:rPr>
                <w:rFonts w:ascii="Sylfaen" w:eastAsia="Calibri" w:hAnsi="Sylfaen" w:cs="Times New Roman"/>
                <w:sz w:val="20"/>
                <w:szCs w:val="20"/>
                <w:lang w:val="ka-GE"/>
              </w:rPr>
              <w:t xml:space="preserve">  </w:t>
            </w:r>
          </w:p>
        </w:tc>
        <w:tc>
          <w:tcPr>
            <w:tcW w:w="732" w:type="dxa"/>
          </w:tcPr>
          <w:p w:rsidR="00433DED" w:rsidRPr="004302EA" w:rsidRDefault="00433DED" w:rsidP="005B213D">
            <w:pPr>
              <w:jc w:val="center"/>
              <w:rPr>
                <w:rFonts w:ascii="Geo_WWW_Times" w:eastAsia="Calibri" w:hAnsi="Geo_WWW_Times" w:cs="Geo_WWW_Times"/>
                <w:b/>
                <w:lang w:val="af-ZA"/>
              </w:rPr>
            </w:pPr>
            <w:r w:rsidRPr="004302EA">
              <w:rPr>
                <w:rFonts w:ascii="Geo_WWW_Times" w:eastAsia="Calibri" w:hAnsi="Geo_WWW_Times" w:cs="Geo_WWW_Times"/>
                <w:b/>
                <w:lang w:val="af-ZA"/>
              </w:rPr>
              <w:t>+</w:t>
            </w:r>
          </w:p>
        </w:tc>
        <w:tc>
          <w:tcPr>
            <w:tcW w:w="840" w:type="dxa"/>
            <w:vAlign w:val="center"/>
          </w:tcPr>
          <w:p w:rsidR="00433DED" w:rsidRPr="004302EA" w:rsidRDefault="00433DED" w:rsidP="005B213D">
            <w:pPr>
              <w:jc w:val="center"/>
              <w:rPr>
                <w:rFonts w:ascii="Geo_WWW_Times" w:eastAsia="Calibri" w:hAnsi="Geo_WWW_Times" w:cs="Geo_WWW_Times"/>
                <w:b/>
                <w:lang w:val="af-ZA"/>
              </w:rPr>
            </w:pPr>
            <w:r w:rsidRPr="004302EA">
              <w:rPr>
                <w:rFonts w:ascii="Geo_WWW_Times" w:eastAsia="Calibri" w:hAnsi="Geo_WWW_Times" w:cs="Geo_WWW_Times"/>
                <w:b/>
                <w:lang w:val="af-ZA"/>
              </w:rPr>
              <w:t>+</w:t>
            </w:r>
          </w:p>
        </w:tc>
        <w:tc>
          <w:tcPr>
            <w:tcW w:w="840" w:type="dxa"/>
            <w:vAlign w:val="center"/>
          </w:tcPr>
          <w:p w:rsidR="00433DED" w:rsidRPr="004302EA" w:rsidRDefault="00433DED" w:rsidP="005B213D">
            <w:pPr>
              <w:jc w:val="center"/>
              <w:rPr>
                <w:rFonts w:ascii="Geo_WWW_Times" w:eastAsia="Calibri" w:hAnsi="Geo_WWW_Times" w:cs="Geo_WWW_Times"/>
                <w:b/>
                <w:lang w:val="af-ZA"/>
              </w:rPr>
            </w:pPr>
          </w:p>
        </w:tc>
        <w:tc>
          <w:tcPr>
            <w:tcW w:w="600" w:type="dxa"/>
            <w:vAlign w:val="center"/>
          </w:tcPr>
          <w:p w:rsidR="00433DED" w:rsidRPr="004302EA" w:rsidRDefault="00433DED" w:rsidP="005B213D">
            <w:pPr>
              <w:jc w:val="center"/>
              <w:rPr>
                <w:rFonts w:ascii="Geo_WWW_Times" w:eastAsia="Calibri" w:hAnsi="Geo_WWW_Times" w:cs="Geo_WWW_Times"/>
                <w:b/>
                <w:lang w:val="af-ZA"/>
              </w:rPr>
            </w:pPr>
            <w:r w:rsidRPr="004302EA">
              <w:rPr>
                <w:rFonts w:ascii="Geo_WWW_Times" w:eastAsia="Calibri" w:hAnsi="Geo_WWW_Times" w:cs="Geo_WWW_Times"/>
                <w:b/>
                <w:lang w:val="af-ZA"/>
              </w:rPr>
              <w:t>+</w:t>
            </w:r>
          </w:p>
        </w:tc>
        <w:tc>
          <w:tcPr>
            <w:tcW w:w="720" w:type="dxa"/>
            <w:vAlign w:val="center"/>
          </w:tcPr>
          <w:p w:rsidR="00433DED" w:rsidRPr="004302EA" w:rsidRDefault="00433DED" w:rsidP="005B213D">
            <w:pPr>
              <w:jc w:val="center"/>
              <w:rPr>
                <w:rFonts w:ascii="Geo_WWW_Times" w:eastAsia="Calibri" w:hAnsi="Geo_WWW_Times" w:cs="Geo_WWW_Times"/>
                <w:b/>
                <w:lang w:val="af-ZA"/>
              </w:rPr>
            </w:pPr>
          </w:p>
        </w:tc>
        <w:tc>
          <w:tcPr>
            <w:tcW w:w="720" w:type="dxa"/>
            <w:vAlign w:val="center"/>
          </w:tcPr>
          <w:p w:rsidR="00433DED" w:rsidRPr="004302EA" w:rsidRDefault="00433DED" w:rsidP="005B213D">
            <w:pPr>
              <w:jc w:val="center"/>
              <w:rPr>
                <w:rFonts w:ascii="Geo_WWW_Times" w:eastAsia="Calibri" w:hAnsi="Geo_WWW_Times" w:cs="Geo_WWW_Times"/>
                <w:b/>
                <w:lang w:val="af-ZA"/>
              </w:rPr>
            </w:pPr>
          </w:p>
        </w:tc>
      </w:tr>
      <w:tr w:rsidR="00433DED" w:rsidRPr="004302EA" w:rsidTr="005B213D">
        <w:tc>
          <w:tcPr>
            <w:tcW w:w="534" w:type="dxa"/>
          </w:tcPr>
          <w:p w:rsidR="00433DED" w:rsidRPr="004302EA" w:rsidRDefault="00433DED" w:rsidP="005B213D">
            <w:pPr>
              <w:keepNext/>
              <w:spacing w:after="0" w:line="240" w:lineRule="auto"/>
              <w:ind w:left="374" w:hanging="374"/>
              <w:jc w:val="center"/>
              <w:outlineLvl w:val="1"/>
              <w:rPr>
                <w:rFonts w:ascii="Sylfaen" w:eastAsia="Times New Roman" w:hAnsi="Sylfaen" w:cs="Times New Roman"/>
                <w:sz w:val="20"/>
                <w:szCs w:val="20"/>
                <w:lang w:eastAsia="ru-RU"/>
              </w:rPr>
            </w:pPr>
            <w:r w:rsidRPr="004302EA">
              <w:rPr>
                <w:rFonts w:ascii="Sylfaen" w:eastAsia="Times New Roman" w:hAnsi="Sylfaen" w:cs="Times New Roman"/>
                <w:sz w:val="20"/>
                <w:szCs w:val="20"/>
                <w:lang w:val="ka-GE" w:eastAsia="ru-RU"/>
              </w:rPr>
              <w:t>2</w:t>
            </w:r>
            <w:r w:rsidRPr="004302EA">
              <w:rPr>
                <w:rFonts w:ascii="Sylfaen" w:eastAsia="Times New Roman" w:hAnsi="Sylfaen" w:cs="Times New Roman"/>
                <w:sz w:val="20"/>
                <w:szCs w:val="20"/>
                <w:lang w:eastAsia="ru-RU"/>
              </w:rPr>
              <w:t>6</w:t>
            </w:r>
          </w:p>
        </w:tc>
        <w:tc>
          <w:tcPr>
            <w:tcW w:w="4962" w:type="dxa"/>
            <w:vAlign w:val="center"/>
          </w:tcPr>
          <w:p w:rsidR="00433DED" w:rsidRPr="004302EA" w:rsidRDefault="00433DED" w:rsidP="005B213D">
            <w:pPr>
              <w:rPr>
                <w:rFonts w:ascii="Sylfaen" w:eastAsia="Calibri" w:hAnsi="Sylfaen" w:cs="Times New Roman"/>
                <w:sz w:val="20"/>
                <w:szCs w:val="20"/>
              </w:rPr>
            </w:pPr>
            <w:r w:rsidRPr="004302EA">
              <w:rPr>
                <w:rFonts w:ascii="Sylfaen" w:eastAsia="Calibri" w:hAnsi="Sylfaen" w:cs="Times New Roman"/>
                <w:sz w:val="20"/>
                <w:szCs w:val="20"/>
              </w:rPr>
              <w:t>მსოფლიოს საინფორმაციო რესურსები</w:t>
            </w:r>
          </w:p>
        </w:tc>
        <w:tc>
          <w:tcPr>
            <w:tcW w:w="732" w:type="dxa"/>
          </w:tcPr>
          <w:p w:rsidR="00433DED" w:rsidRPr="004302EA" w:rsidRDefault="00433DED" w:rsidP="005B213D">
            <w:pPr>
              <w:jc w:val="center"/>
              <w:rPr>
                <w:rFonts w:ascii="Geo_WWW_Times" w:eastAsia="Calibri" w:hAnsi="Geo_WWW_Times" w:cs="Geo_WWW_Times"/>
                <w:b/>
                <w:lang w:val="af-ZA"/>
              </w:rPr>
            </w:pPr>
          </w:p>
        </w:tc>
        <w:tc>
          <w:tcPr>
            <w:tcW w:w="840" w:type="dxa"/>
            <w:vAlign w:val="center"/>
          </w:tcPr>
          <w:p w:rsidR="00433DED" w:rsidRPr="004302EA" w:rsidRDefault="00433DED" w:rsidP="005B213D">
            <w:pPr>
              <w:jc w:val="center"/>
              <w:rPr>
                <w:rFonts w:ascii="Geo_WWW_Times" w:eastAsia="Calibri" w:hAnsi="Geo_WWW_Times" w:cs="Geo_WWW_Times"/>
                <w:b/>
                <w:lang w:val="af-ZA"/>
              </w:rPr>
            </w:pPr>
          </w:p>
        </w:tc>
        <w:tc>
          <w:tcPr>
            <w:tcW w:w="840" w:type="dxa"/>
            <w:vAlign w:val="center"/>
          </w:tcPr>
          <w:p w:rsidR="00433DED" w:rsidRPr="004302EA" w:rsidRDefault="00433DED" w:rsidP="005B213D">
            <w:pPr>
              <w:jc w:val="center"/>
              <w:rPr>
                <w:rFonts w:ascii="Geo_WWW_Times" w:eastAsia="Calibri" w:hAnsi="Geo_WWW_Times" w:cs="Geo_WWW_Times"/>
                <w:b/>
                <w:lang w:val="af-ZA"/>
              </w:rPr>
            </w:pPr>
            <w:r w:rsidRPr="004302EA">
              <w:rPr>
                <w:rFonts w:ascii="Geo_WWW_Times" w:eastAsia="Calibri" w:hAnsi="Geo_WWW_Times" w:cs="Geo_WWW_Times"/>
                <w:b/>
                <w:lang w:val="af-ZA"/>
              </w:rPr>
              <w:t>+</w:t>
            </w:r>
          </w:p>
        </w:tc>
        <w:tc>
          <w:tcPr>
            <w:tcW w:w="600" w:type="dxa"/>
            <w:vAlign w:val="center"/>
          </w:tcPr>
          <w:p w:rsidR="00433DED" w:rsidRPr="004302EA" w:rsidRDefault="00433DED" w:rsidP="005B213D">
            <w:pPr>
              <w:jc w:val="center"/>
              <w:rPr>
                <w:rFonts w:ascii="Geo_WWW_Times" w:eastAsia="Calibri" w:hAnsi="Geo_WWW_Times" w:cs="Geo_WWW_Times"/>
                <w:b/>
                <w:lang w:val="af-ZA"/>
              </w:rPr>
            </w:pPr>
            <w:r w:rsidRPr="004302EA">
              <w:rPr>
                <w:rFonts w:ascii="Geo_WWW_Times" w:eastAsia="Calibri" w:hAnsi="Geo_WWW_Times" w:cs="Geo_WWW_Times"/>
                <w:b/>
                <w:lang w:val="af-ZA"/>
              </w:rPr>
              <w:t>+</w:t>
            </w:r>
          </w:p>
        </w:tc>
        <w:tc>
          <w:tcPr>
            <w:tcW w:w="720" w:type="dxa"/>
            <w:vAlign w:val="center"/>
          </w:tcPr>
          <w:p w:rsidR="00433DED" w:rsidRPr="004302EA" w:rsidRDefault="00433DED" w:rsidP="005B213D">
            <w:pPr>
              <w:jc w:val="center"/>
              <w:rPr>
                <w:rFonts w:ascii="Geo_WWW_Times" w:eastAsia="Calibri" w:hAnsi="Geo_WWW_Times" w:cs="Geo_WWW_Times"/>
                <w:b/>
                <w:lang w:val="af-ZA"/>
              </w:rPr>
            </w:pPr>
          </w:p>
        </w:tc>
        <w:tc>
          <w:tcPr>
            <w:tcW w:w="720" w:type="dxa"/>
            <w:vAlign w:val="center"/>
          </w:tcPr>
          <w:p w:rsidR="00433DED" w:rsidRPr="004302EA" w:rsidRDefault="00433DED" w:rsidP="005B213D">
            <w:pPr>
              <w:jc w:val="center"/>
              <w:rPr>
                <w:rFonts w:ascii="Geo_WWW_Times" w:eastAsia="Calibri" w:hAnsi="Geo_WWW_Times" w:cs="Geo_WWW_Times"/>
                <w:b/>
                <w:lang w:val="af-ZA"/>
              </w:rPr>
            </w:pPr>
            <w:r w:rsidRPr="004302EA">
              <w:rPr>
                <w:rFonts w:ascii="Geo_WWW_Times" w:eastAsia="Calibri" w:hAnsi="Geo_WWW_Times" w:cs="Geo_WWW_Times"/>
                <w:b/>
                <w:lang w:val="af-ZA"/>
              </w:rPr>
              <w:t>+</w:t>
            </w:r>
          </w:p>
        </w:tc>
      </w:tr>
      <w:tr w:rsidR="00433DED" w:rsidRPr="004302EA" w:rsidTr="005B213D">
        <w:tc>
          <w:tcPr>
            <w:tcW w:w="534" w:type="dxa"/>
          </w:tcPr>
          <w:p w:rsidR="00433DED" w:rsidRPr="004302EA" w:rsidRDefault="00433DED" w:rsidP="005B213D">
            <w:pPr>
              <w:jc w:val="center"/>
              <w:rPr>
                <w:rFonts w:ascii="Sylfaen" w:eastAsia="Calibri" w:hAnsi="Sylfaen" w:cs="Times New Roman"/>
                <w:sz w:val="20"/>
                <w:szCs w:val="20"/>
              </w:rPr>
            </w:pPr>
            <w:r w:rsidRPr="004302EA">
              <w:rPr>
                <w:rFonts w:ascii="Sylfaen" w:eastAsia="Calibri" w:hAnsi="Sylfaen" w:cs="Times New Roman"/>
                <w:sz w:val="20"/>
                <w:szCs w:val="20"/>
                <w:lang w:val="ka-GE"/>
              </w:rPr>
              <w:t>2</w:t>
            </w:r>
            <w:r w:rsidRPr="004302EA">
              <w:rPr>
                <w:rFonts w:ascii="Sylfaen" w:eastAsia="Calibri" w:hAnsi="Sylfaen" w:cs="Times New Roman"/>
                <w:sz w:val="20"/>
                <w:szCs w:val="20"/>
              </w:rPr>
              <w:t>7</w:t>
            </w:r>
          </w:p>
        </w:tc>
        <w:tc>
          <w:tcPr>
            <w:tcW w:w="4962" w:type="dxa"/>
            <w:vAlign w:val="center"/>
          </w:tcPr>
          <w:p w:rsidR="00433DED" w:rsidRPr="004302EA" w:rsidRDefault="00433DED" w:rsidP="005B213D">
            <w:pPr>
              <w:rPr>
                <w:rFonts w:ascii="Sylfaen" w:eastAsia="Calibri" w:hAnsi="Sylfaen" w:cs="Times New Roman"/>
                <w:sz w:val="20"/>
                <w:szCs w:val="20"/>
              </w:rPr>
            </w:pPr>
            <w:r w:rsidRPr="004302EA">
              <w:rPr>
                <w:rFonts w:ascii="Sylfaen" w:eastAsia="Calibri" w:hAnsi="Sylfaen" w:cs="Times New Roman"/>
                <w:sz w:val="20"/>
                <w:szCs w:val="20"/>
              </w:rPr>
              <w:t>ტრასეკა და ევრაზიის სატრანსპორტო სისტემები</w:t>
            </w:r>
          </w:p>
        </w:tc>
        <w:tc>
          <w:tcPr>
            <w:tcW w:w="732" w:type="dxa"/>
          </w:tcPr>
          <w:p w:rsidR="00433DED" w:rsidRPr="004302EA" w:rsidRDefault="00433DED" w:rsidP="005B213D">
            <w:pPr>
              <w:jc w:val="center"/>
              <w:rPr>
                <w:rFonts w:ascii="Sylfaen" w:eastAsia="Calibri" w:hAnsi="Sylfaen" w:cs="Geo_WWW_Times"/>
                <w:b/>
                <w:lang w:val="af-ZA"/>
              </w:rPr>
            </w:pPr>
            <w:r w:rsidRPr="004302EA">
              <w:rPr>
                <w:rFonts w:ascii="Sylfaen" w:eastAsia="Calibri" w:hAnsi="Sylfaen" w:cs="Geo_WWW_Times"/>
                <w:b/>
                <w:lang w:val="af-ZA"/>
              </w:rPr>
              <w:t>+</w:t>
            </w:r>
          </w:p>
        </w:tc>
        <w:tc>
          <w:tcPr>
            <w:tcW w:w="840" w:type="dxa"/>
            <w:vAlign w:val="center"/>
          </w:tcPr>
          <w:p w:rsidR="00433DED" w:rsidRPr="004302EA" w:rsidRDefault="00433DED" w:rsidP="005B213D">
            <w:pPr>
              <w:jc w:val="center"/>
              <w:rPr>
                <w:rFonts w:ascii="Sylfaen" w:eastAsia="Calibri" w:hAnsi="Sylfaen" w:cs="Geo_WWW_Times"/>
                <w:b/>
                <w:lang w:val="af-ZA"/>
              </w:rPr>
            </w:pPr>
            <w:r w:rsidRPr="004302EA">
              <w:rPr>
                <w:rFonts w:ascii="Sylfaen" w:eastAsia="Calibri" w:hAnsi="Sylfaen" w:cs="Geo_WWW_Times"/>
                <w:b/>
                <w:lang w:val="af-ZA"/>
              </w:rPr>
              <w:t>+</w:t>
            </w:r>
          </w:p>
        </w:tc>
        <w:tc>
          <w:tcPr>
            <w:tcW w:w="840" w:type="dxa"/>
            <w:vAlign w:val="center"/>
          </w:tcPr>
          <w:p w:rsidR="00433DED" w:rsidRPr="004302EA" w:rsidRDefault="00433DED" w:rsidP="005B213D">
            <w:pPr>
              <w:jc w:val="center"/>
              <w:rPr>
                <w:rFonts w:ascii="Sylfaen" w:eastAsia="Calibri" w:hAnsi="Sylfaen" w:cs="Geo_WWW_Times"/>
                <w:b/>
                <w:sz w:val="18"/>
                <w:szCs w:val="18"/>
                <w:lang w:val="af-ZA"/>
              </w:rPr>
            </w:pPr>
          </w:p>
        </w:tc>
        <w:tc>
          <w:tcPr>
            <w:tcW w:w="600" w:type="dxa"/>
            <w:vAlign w:val="center"/>
          </w:tcPr>
          <w:p w:rsidR="00433DED" w:rsidRPr="004302EA" w:rsidRDefault="00433DED" w:rsidP="005B213D">
            <w:pPr>
              <w:jc w:val="center"/>
              <w:rPr>
                <w:rFonts w:ascii="Sylfaen" w:eastAsia="Calibri" w:hAnsi="Sylfaen" w:cs="Geo_WWW_Times"/>
                <w:b/>
                <w:sz w:val="18"/>
                <w:szCs w:val="18"/>
                <w:lang w:val="af-ZA"/>
              </w:rPr>
            </w:pPr>
          </w:p>
        </w:tc>
        <w:tc>
          <w:tcPr>
            <w:tcW w:w="720" w:type="dxa"/>
            <w:vAlign w:val="center"/>
          </w:tcPr>
          <w:p w:rsidR="00433DED" w:rsidRPr="004302EA" w:rsidRDefault="00433DED" w:rsidP="005B213D">
            <w:pPr>
              <w:jc w:val="center"/>
              <w:rPr>
                <w:rFonts w:ascii="Sylfaen" w:eastAsia="Calibri" w:hAnsi="Sylfaen" w:cs="Geo_WWW_Times"/>
                <w:b/>
                <w:sz w:val="18"/>
                <w:szCs w:val="18"/>
                <w:lang w:val="af-ZA"/>
              </w:rPr>
            </w:pPr>
          </w:p>
        </w:tc>
        <w:tc>
          <w:tcPr>
            <w:tcW w:w="720" w:type="dxa"/>
            <w:vAlign w:val="center"/>
          </w:tcPr>
          <w:p w:rsidR="00433DED" w:rsidRPr="004302EA" w:rsidRDefault="00433DED" w:rsidP="005B213D">
            <w:pPr>
              <w:jc w:val="center"/>
              <w:rPr>
                <w:rFonts w:ascii="Sylfaen" w:eastAsia="Calibri" w:hAnsi="Sylfaen" w:cs="Geo_WWW_Times"/>
                <w:b/>
                <w:sz w:val="18"/>
                <w:szCs w:val="18"/>
                <w:lang w:val="af-ZA"/>
              </w:rPr>
            </w:pPr>
          </w:p>
        </w:tc>
      </w:tr>
      <w:tr w:rsidR="00433DED" w:rsidRPr="004302EA" w:rsidTr="005B213D">
        <w:tc>
          <w:tcPr>
            <w:tcW w:w="534" w:type="dxa"/>
            <w:vAlign w:val="center"/>
          </w:tcPr>
          <w:p w:rsidR="00433DED" w:rsidRPr="004302EA" w:rsidRDefault="00433DED" w:rsidP="005B213D">
            <w:pPr>
              <w:jc w:val="center"/>
              <w:rPr>
                <w:rFonts w:ascii="Sylfaen" w:eastAsia="Calibri" w:hAnsi="Sylfaen" w:cs="Geo_WWW_Times"/>
                <w:sz w:val="20"/>
                <w:szCs w:val="20"/>
              </w:rPr>
            </w:pPr>
            <w:r w:rsidRPr="004302EA">
              <w:rPr>
                <w:rFonts w:ascii="Sylfaen" w:eastAsia="Calibri" w:hAnsi="Sylfaen" w:cs="Geo_WWW_Times"/>
                <w:sz w:val="20"/>
                <w:szCs w:val="20"/>
                <w:lang w:val="ka-GE"/>
              </w:rPr>
              <w:t>2</w:t>
            </w:r>
            <w:r w:rsidRPr="004302EA">
              <w:rPr>
                <w:rFonts w:ascii="Sylfaen" w:eastAsia="Calibri" w:hAnsi="Sylfaen" w:cs="Geo_WWW_Times"/>
                <w:sz w:val="20"/>
                <w:szCs w:val="20"/>
              </w:rPr>
              <w:t>8</w:t>
            </w:r>
          </w:p>
        </w:tc>
        <w:tc>
          <w:tcPr>
            <w:tcW w:w="4962" w:type="dxa"/>
            <w:vAlign w:val="center"/>
          </w:tcPr>
          <w:p w:rsidR="00433DED" w:rsidRPr="004302EA" w:rsidRDefault="00433DED" w:rsidP="005B213D">
            <w:pPr>
              <w:rPr>
                <w:rFonts w:ascii="Sylfaen" w:eastAsia="Calibri" w:hAnsi="Sylfaen" w:cs="Times New Roman"/>
                <w:sz w:val="20"/>
                <w:szCs w:val="20"/>
                <w:lang w:val="ka-GE"/>
              </w:rPr>
            </w:pPr>
            <w:r w:rsidRPr="004302EA">
              <w:rPr>
                <w:rFonts w:ascii="Sylfaen" w:eastAsia="Calibri" w:hAnsi="Sylfaen" w:cs="Times New Roman"/>
                <w:sz w:val="20"/>
                <w:szCs w:val="20"/>
                <w:lang w:val="ka-GE"/>
              </w:rPr>
              <w:t>სატრანსპორტო–ლოჯისტიკური მენეჯმენტი</w:t>
            </w:r>
          </w:p>
        </w:tc>
        <w:tc>
          <w:tcPr>
            <w:tcW w:w="732" w:type="dxa"/>
          </w:tcPr>
          <w:p w:rsidR="00433DED" w:rsidRPr="004302EA" w:rsidRDefault="00433DED" w:rsidP="005B213D">
            <w:pPr>
              <w:rPr>
                <w:rFonts w:ascii="Sylfaen" w:eastAsia="Calibri" w:hAnsi="Sylfaen" w:cs="Geo_WWW_Times"/>
                <w:lang w:val="af-ZA"/>
              </w:rPr>
            </w:pPr>
            <w:r w:rsidRPr="004302EA">
              <w:rPr>
                <w:rFonts w:ascii="Sylfaen" w:eastAsia="Calibri" w:hAnsi="Sylfaen" w:cs="Geo_WWW_Times"/>
                <w:lang w:val="af-ZA"/>
              </w:rPr>
              <w:t xml:space="preserve">     +</w:t>
            </w:r>
          </w:p>
        </w:tc>
        <w:tc>
          <w:tcPr>
            <w:tcW w:w="840" w:type="dxa"/>
            <w:vAlign w:val="center"/>
          </w:tcPr>
          <w:p w:rsidR="00433DED" w:rsidRPr="004302EA" w:rsidRDefault="00433DED" w:rsidP="005B213D">
            <w:pPr>
              <w:rPr>
                <w:rFonts w:ascii="Sylfaen" w:eastAsia="Calibri" w:hAnsi="Sylfaen" w:cs="Geo_WWW_Times"/>
                <w:lang w:val="af-ZA"/>
              </w:rPr>
            </w:pPr>
            <w:r w:rsidRPr="004302EA">
              <w:rPr>
                <w:rFonts w:ascii="Sylfaen" w:eastAsia="Calibri" w:hAnsi="Sylfaen" w:cs="Geo_WWW_Times"/>
                <w:lang w:val="af-ZA"/>
              </w:rPr>
              <w:t xml:space="preserve">      +</w:t>
            </w:r>
          </w:p>
        </w:tc>
        <w:tc>
          <w:tcPr>
            <w:tcW w:w="840" w:type="dxa"/>
            <w:vAlign w:val="center"/>
          </w:tcPr>
          <w:p w:rsidR="00433DED" w:rsidRPr="004302EA" w:rsidRDefault="00433DED" w:rsidP="005B213D">
            <w:pPr>
              <w:rPr>
                <w:rFonts w:ascii="Sylfaen" w:eastAsia="Calibri" w:hAnsi="Sylfaen" w:cs="Geo_WWW_Times"/>
                <w:lang w:val="af-ZA"/>
              </w:rPr>
            </w:pPr>
            <w:r w:rsidRPr="004302EA">
              <w:rPr>
                <w:rFonts w:ascii="Sylfaen" w:eastAsia="Calibri" w:hAnsi="Sylfaen" w:cs="Geo_WWW_Times"/>
                <w:lang w:val="af-ZA"/>
              </w:rPr>
              <w:t xml:space="preserve">     +</w:t>
            </w:r>
          </w:p>
        </w:tc>
        <w:tc>
          <w:tcPr>
            <w:tcW w:w="600" w:type="dxa"/>
            <w:vAlign w:val="center"/>
          </w:tcPr>
          <w:p w:rsidR="00433DED" w:rsidRPr="004302EA" w:rsidRDefault="00433DED" w:rsidP="005B213D">
            <w:pPr>
              <w:rPr>
                <w:rFonts w:ascii="Sylfaen" w:eastAsia="Calibri" w:hAnsi="Sylfaen" w:cs="Geo_WWW_Times"/>
                <w:lang w:val="af-ZA"/>
              </w:rPr>
            </w:pPr>
            <w:r w:rsidRPr="004302EA">
              <w:rPr>
                <w:rFonts w:ascii="Sylfaen" w:eastAsia="Calibri" w:hAnsi="Sylfaen" w:cs="Geo_WWW_Times"/>
                <w:lang w:val="af-ZA"/>
              </w:rPr>
              <w:t xml:space="preserve">   +</w:t>
            </w:r>
          </w:p>
        </w:tc>
        <w:tc>
          <w:tcPr>
            <w:tcW w:w="720" w:type="dxa"/>
            <w:vAlign w:val="center"/>
          </w:tcPr>
          <w:p w:rsidR="00433DED" w:rsidRPr="004302EA" w:rsidRDefault="00433DED" w:rsidP="005B213D">
            <w:pPr>
              <w:rPr>
                <w:rFonts w:ascii="Sylfaen" w:eastAsia="Calibri" w:hAnsi="Sylfaen" w:cs="Geo_WWW_Times"/>
                <w:lang w:val="af-ZA"/>
              </w:rPr>
            </w:pPr>
          </w:p>
        </w:tc>
        <w:tc>
          <w:tcPr>
            <w:tcW w:w="720" w:type="dxa"/>
            <w:vAlign w:val="center"/>
          </w:tcPr>
          <w:p w:rsidR="00433DED" w:rsidRPr="004302EA" w:rsidRDefault="00433DED" w:rsidP="005B213D">
            <w:pPr>
              <w:rPr>
                <w:rFonts w:ascii="Sylfaen" w:eastAsia="Calibri" w:hAnsi="Sylfaen" w:cs="Geo_WWW_Times"/>
                <w:sz w:val="18"/>
                <w:szCs w:val="18"/>
                <w:lang w:val="af-ZA"/>
              </w:rPr>
            </w:pPr>
          </w:p>
        </w:tc>
      </w:tr>
      <w:tr w:rsidR="00433DED" w:rsidRPr="004302EA" w:rsidTr="005B213D">
        <w:tc>
          <w:tcPr>
            <w:tcW w:w="534" w:type="dxa"/>
            <w:vAlign w:val="center"/>
          </w:tcPr>
          <w:p w:rsidR="00433DED" w:rsidRPr="004302EA" w:rsidRDefault="00433DED" w:rsidP="005B213D">
            <w:pPr>
              <w:jc w:val="center"/>
              <w:rPr>
                <w:rFonts w:ascii="Sylfaen" w:eastAsia="Calibri" w:hAnsi="Sylfaen" w:cs="Geo_WWW_Times"/>
                <w:sz w:val="20"/>
                <w:szCs w:val="20"/>
              </w:rPr>
            </w:pPr>
            <w:r w:rsidRPr="004302EA">
              <w:rPr>
                <w:rFonts w:ascii="Sylfaen" w:eastAsia="Calibri" w:hAnsi="Sylfaen" w:cs="Geo_WWW_Times"/>
                <w:sz w:val="20"/>
                <w:szCs w:val="20"/>
                <w:lang w:val="ka-GE"/>
              </w:rPr>
              <w:t>2</w:t>
            </w:r>
            <w:r w:rsidRPr="004302EA">
              <w:rPr>
                <w:rFonts w:ascii="Sylfaen" w:eastAsia="Calibri" w:hAnsi="Sylfaen" w:cs="Geo_WWW_Times"/>
                <w:sz w:val="20"/>
                <w:szCs w:val="20"/>
              </w:rPr>
              <w:t>9</w:t>
            </w:r>
          </w:p>
        </w:tc>
        <w:tc>
          <w:tcPr>
            <w:tcW w:w="4962" w:type="dxa"/>
            <w:vAlign w:val="center"/>
          </w:tcPr>
          <w:p w:rsidR="00433DED" w:rsidRPr="004302EA" w:rsidRDefault="00433DED" w:rsidP="005B213D">
            <w:pPr>
              <w:rPr>
                <w:rFonts w:ascii="Sylfaen" w:eastAsia="Calibri" w:hAnsi="Sylfaen" w:cs="Times New Roman"/>
                <w:sz w:val="20"/>
                <w:szCs w:val="20"/>
              </w:rPr>
            </w:pPr>
            <w:r w:rsidRPr="004302EA">
              <w:rPr>
                <w:rFonts w:ascii="Sylfaen" w:eastAsia="Calibri" w:hAnsi="Sylfaen" w:cs="Times New Roman"/>
                <w:sz w:val="20"/>
                <w:szCs w:val="20"/>
              </w:rPr>
              <w:t>სატრანსპორტო საშუალებათა დიაგნოსტიკა და სერვისი</w:t>
            </w:r>
          </w:p>
        </w:tc>
        <w:tc>
          <w:tcPr>
            <w:tcW w:w="732" w:type="dxa"/>
          </w:tcPr>
          <w:p w:rsidR="00433DED" w:rsidRPr="004302EA" w:rsidRDefault="00433DED" w:rsidP="005B213D">
            <w:pPr>
              <w:rPr>
                <w:rFonts w:ascii="Sylfaen" w:eastAsia="Calibri" w:hAnsi="Sylfaen" w:cs="Geo_WWW_Times"/>
                <w:lang w:val="af-ZA"/>
              </w:rPr>
            </w:pPr>
            <w:r w:rsidRPr="004302EA">
              <w:rPr>
                <w:rFonts w:ascii="Sylfaen" w:eastAsia="Calibri" w:hAnsi="Sylfaen" w:cs="Geo_WWW_Times"/>
                <w:lang w:val="af-ZA"/>
              </w:rPr>
              <w:t>+</w:t>
            </w:r>
          </w:p>
        </w:tc>
        <w:tc>
          <w:tcPr>
            <w:tcW w:w="840" w:type="dxa"/>
            <w:vAlign w:val="center"/>
          </w:tcPr>
          <w:p w:rsidR="00433DED" w:rsidRPr="004302EA" w:rsidRDefault="00433DED" w:rsidP="005B213D">
            <w:pPr>
              <w:rPr>
                <w:rFonts w:ascii="Sylfaen" w:eastAsia="Calibri" w:hAnsi="Sylfaen" w:cs="Geo_WWW_Times"/>
                <w:lang w:val="af-ZA"/>
              </w:rPr>
            </w:pPr>
            <w:r w:rsidRPr="004302EA">
              <w:rPr>
                <w:rFonts w:ascii="Sylfaen" w:eastAsia="Calibri" w:hAnsi="Sylfaen" w:cs="Geo_WWW_Times"/>
                <w:lang w:val="af-ZA"/>
              </w:rPr>
              <w:t xml:space="preserve">   +</w:t>
            </w:r>
          </w:p>
        </w:tc>
        <w:tc>
          <w:tcPr>
            <w:tcW w:w="840" w:type="dxa"/>
            <w:vAlign w:val="center"/>
          </w:tcPr>
          <w:p w:rsidR="00433DED" w:rsidRPr="004302EA" w:rsidRDefault="00433DED" w:rsidP="005B213D">
            <w:pPr>
              <w:rPr>
                <w:rFonts w:ascii="Sylfaen" w:eastAsia="Calibri" w:hAnsi="Sylfaen" w:cs="Geo_WWW_Times"/>
                <w:lang w:val="af-ZA"/>
              </w:rPr>
            </w:pPr>
          </w:p>
        </w:tc>
        <w:tc>
          <w:tcPr>
            <w:tcW w:w="600" w:type="dxa"/>
            <w:vAlign w:val="center"/>
          </w:tcPr>
          <w:p w:rsidR="00433DED" w:rsidRPr="004302EA" w:rsidRDefault="00433DED" w:rsidP="005B213D">
            <w:pPr>
              <w:rPr>
                <w:rFonts w:ascii="Sylfaen" w:eastAsia="Calibri" w:hAnsi="Sylfaen" w:cs="Geo_WWW_Times"/>
                <w:lang w:val="af-ZA"/>
              </w:rPr>
            </w:pPr>
            <w:r w:rsidRPr="004302EA">
              <w:rPr>
                <w:rFonts w:ascii="Sylfaen" w:eastAsia="Calibri" w:hAnsi="Sylfaen" w:cs="Geo_WWW_Times"/>
                <w:lang w:val="af-ZA"/>
              </w:rPr>
              <w:t>+</w:t>
            </w:r>
          </w:p>
        </w:tc>
        <w:tc>
          <w:tcPr>
            <w:tcW w:w="720" w:type="dxa"/>
            <w:vAlign w:val="center"/>
          </w:tcPr>
          <w:p w:rsidR="00433DED" w:rsidRPr="004302EA" w:rsidRDefault="00433DED" w:rsidP="005B213D">
            <w:pPr>
              <w:rPr>
                <w:rFonts w:ascii="Sylfaen" w:eastAsia="Calibri" w:hAnsi="Sylfaen" w:cs="Geo_WWW_Times"/>
                <w:lang w:val="af-ZA"/>
              </w:rPr>
            </w:pPr>
          </w:p>
        </w:tc>
        <w:tc>
          <w:tcPr>
            <w:tcW w:w="720" w:type="dxa"/>
            <w:vAlign w:val="center"/>
          </w:tcPr>
          <w:p w:rsidR="00433DED" w:rsidRPr="004302EA" w:rsidRDefault="00433DED" w:rsidP="005B213D">
            <w:pPr>
              <w:rPr>
                <w:rFonts w:ascii="Sylfaen" w:eastAsia="Calibri" w:hAnsi="Sylfaen" w:cs="Geo_WWW_Times"/>
                <w:sz w:val="18"/>
                <w:szCs w:val="18"/>
                <w:lang w:val="af-ZA"/>
              </w:rPr>
            </w:pPr>
          </w:p>
        </w:tc>
      </w:tr>
      <w:tr w:rsidR="00433DED" w:rsidRPr="004302EA" w:rsidTr="005B213D">
        <w:tc>
          <w:tcPr>
            <w:tcW w:w="534" w:type="dxa"/>
            <w:vAlign w:val="center"/>
          </w:tcPr>
          <w:p w:rsidR="00433DED" w:rsidRPr="004302EA" w:rsidRDefault="00433DED" w:rsidP="005B213D">
            <w:pPr>
              <w:jc w:val="center"/>
              <w:rPr>
                <w:rFonts w:ascii="Sylfaen" w:eastAsia="Calibri" w:hAnsi="Sylfaen" w:cs="Geo_WWW_Times"/>
                <w:sz w:val="20"/>
                <w:szCs w:val="20"/>
              </w:rPr>
            </w:pPr>
            <w:r w:rsidRPr="004302EA">
              <w:rPr>
                <w:rFonts w:ascii="Sylfaen" w:eastAsia="Calibri" w:hAnsi="Sylfaen" w:cs="Geo_WWW_Times"/>
                <w:sz w:val="20"/>
                <w:szCs w:val="20"/>
              </w:rPr>
              <w:t>30</w:t>
            </w:r>
          </w:p>
        </w:tc>
        <w:tc>
          <w:tcPr>
            <w:tcW w:w="4962" w:type="dxa"/>
            <w:vAlign w:val="center"/>
          </w:tcPr>
          <w:p w:rsidR="00433DED" w:rsidRPr="004302EA" w:rsidRDefault="00433DED" w:rsidP="005B213D">
            <w:pPr>
              <w:rPr>
                <w:rFonts w:ascii="Sylfaen" w:eastAsia="Calibri" w:hAnsi="Sylfaen" w:cs="Times New Roman"/>
                <w:sz w:val="20"/>
                <w:szCs w:val="20"/>
              </w:rPr>
            </w:pPr>
            <w:r w:rsidRPr="004302EA">
              <w:rPr>
                <w:rFonts w:ascii="Sylfaen" w:eastAsia="Calibri" w:hAnsi="Sylfaen" w:cs="Times New Roman"/>
                <w:sz w:val="20"/>
                <w:szCs w:val="20"/>
                <w:lang w:val="ka-GE"/>
              </w:rPr>
              <w:t>ტექნიკური შემოქმედება და ტექნიკური სისტემების განვითარების კანონები</w:t>
            </w:r>
          </w:p>
        </w:tc>
        <w:tc>
          <w:tcPr>
            <w:tcW w:w="732" w:type="dxa"/>
          </w:tcPr>
          <w:p w:rsidR="00433DED" w:rsidRPr="004302EA" w:rsidRDefault="00433DED" w:rsidP="005B213D">
            <w:pPr>
              <w:rPr>
                <w:rFonts w:ascii="Sylfaen" w:eastAsia="Calibri" w:hAnsi="Sylfaen" w:cs="Geo_WWW_Times"/>
                <w:lang w:val="af-ZA"/>
              </w:rPr>
            </w:pPr>
            <w:r w:rsidRPr="004302EA">
              <w:rPr>
                <w:rFonts w:ascii="Sylfaen" w:eastAsia="Calibri" w:hAnsi="Sylfaen" w:cs="Geo_WWW_Times"/>
                <w:lang w:val="af-ZA"/>
              </w:rPr>
              <w:t xml:space="preserve">  +</w:t>
            </w:r>
          </w:p>
        </w:tc>
        <w:tc>
          <w:tcPr>
            <w:tcW w:w="840" w:type="dxa"/>
            <w:vAlign w:val="center"/>
          </w:tcPr>
          <w:p w:rsidR="00433DED" w:rsidRPr="004302EA" w:rsidRDefault="00433DED" w:rsidP="005B213D">
            <w:pPr>
              <w:rPr>
                <w:rFonts w:ascii="Sylfaen" w:eastAsia="Calibri" w:hAnsi="Sylfaen" w:cs="Geo_WWW_Times"/>
                <w:lang w:val="af-ZA"/>
              </w:rPr>
            </w:pPr>
          </w:p>
        </w:tc>
        <w:tc>
          <w:tcPr>
            <w:tcW w:w="840" w:type="dxa"/>
            <w:vAlign w:val="center"/>
          </w:tcPr>
          <w:p w:rsidR="00433DED" w:rsidRPr="004302EA" w:rsidRDefault="00433DED" w:rsidP="005B213D">
            <w:pPr>
              <w:rPr>
                <w:rFonts w:ascii="Sylfaen" w:eastAsia="Calibri" w:hAnsi="Sylfaen" w:cs="Geo_WWW_Times"/>
                <w:lang w:val="af-ZA"/>
              </w:rPr>
            </w:pPr>
            <w:r w:rsidRPr="004302EA">
              <w:rPr>
                <w:rFonts w:ascii="Sylfaen" w:eastAsia="Calibri" w:hAnsi="Sylfaen" w:cs="Geo_WWW_Times"/>
                <w:lang w:val="af-ZA"/>
              </w:rPr>
              <w:t xml:space="preserve">      +</w:t>
            </w:r>
          </w:p>
        </w:tc>
        <w:tc>
          <w:tcPr>
            <w:tcW w:w="600" w:type="dxa"/>
            <w:vAlign w:val="center"/>
          </w:tcPr>
          <w:p w:rsidR="00433DED" w:rsidRPr="004302EA" w:rsidRDefault="00433DED" w:rsidP="005B213D">
            <w:pPr>
              <w:rPr>
                <w:rFonts w:ascii="Sylfaen" w:eastAsia="Calibri" w:hAnsi="Sylfaen" w:cs="Geo_WWW_Times"/>
                <w:lang w:val="af-ZA"/>
              </w:rPr>
            </w:pPr>
            <w:r w:rsidRPr="004302EA">
              <w:rPr>
                <w:rFonts w:ascii="Sylfaen" w:eastAsia="Calibri" w:hAnsi="Sylfaen" w:cs="Geo_WWW_Times"/>
                <w:lang w:val="af-ZA"/>
              </w:rPr>
              <w:t xml:space="preserve">  +</w:t>
            </w:r>
          </w:p>
        </w:tc>
        <w:tc>
          <w:tcPr>
            <w:tcW w:w="720" w:type="dxa"/>
            <w:vAlign w:val="center"/>
          </w:tcPr>
          <w:p w:rsidR="00433DED" w:rsidRPr="004302EA" w:rsidRDefault="00433DED" w:rsidP="005B213D">
            <w:pPr>
              <w:rPr>
                <w:rFonts w:ascii="Sylfaen" w:eastAsia="Calibri" w:hAnsi="Sylfaen" w:cs="Geo_WWW_Times"/>
                <w:lang w:val="af-ZA"/>
              </w:rPr>
            </w:pPr>
          </w:p>
        </w:tc>
        <w:tc>
          <w:tcPr>
            <w:tcW w:w="720" w:type="dxa"/>
            <w:vAlign w:val="center"/>
          </w:tcPr>
          <w:p w:rsidR="00433DED" w:rsidRPr="004302EA" w:rsidRDefault="00433DED" w:rsidP="005B213D">
            <w:pPr>
              <w:rPr>
                <w:rFonts w:ascii="Sylfaen" w:eastAsia="Calibri" w:hAnsi="Sylfaen" w:cs="Geo_WWW_Times"/>
                <w:sz w:val="18"/>
                <w:szCs w:val="18"/>
                <w:lang w:val="af-ZA"/>
              </w:rPr>
            </w:pPr>
          </w:p>
        </w:tc>
      </w:tr>
    </w:tbl>
    <w:p w:rsidR="002232BE" w:rsidRPr="004302EA" w:rsidRDefault="002232BE" w:rsidP="00FA2419">
      <w:pPr>
        <w:spacing w:after="0" w:line="240" w:lineRule="auto"/>
        <w:ind w:left="555"/>
        <w:jc w:val="both"/>
        <w:rPr>
          <w:lang w:val="ka-GE"/>
        </w:rPr>
      </w:pPr>
    </w:p>
    <w:sectPr w:rsidR="002232BE" w:rsidRPr="004302EA" w:rsidSect="00C307BD">
      <w:footerReference w:type="even" r:id="rId9"/>
      <w:footerReference w:type="default" r:id="rId10"/>
      <w:type w:val="continuous"/>
      <w:pgSz w:w="12240" w:h="15840"/>
      <w:pgMar w:top="0" w:right="1701" w:bottom="0"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7CD" w:rsidRDefault="00B917CD">
      <w:pPr>
        <w:spacing w:after="0" w:line="240" w:lineRule="auto"/>
      </w:pPr>
      <w:r>
        <w:separator/>
      </w:r>
    </w:p>
  </w:endnote>
  <w:endnote w:type="continuationSeparator" w:id="0">
    <w:p w:rsidR="00B917CD" w:rsidRDefault="00B91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Geo_Times">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_WWW_Times">
    <w:altName w:val="Times New Roman"/>
    <w:charset w:val="00"/>
    <w:family w:val="roman"/>
    <w:pitch w:val="variable"/>
    <w:sig w:usb0="00000003" w:usb1="00000000" w:usb2="00000040" w:usb3="00000000" w:csb0="00000001"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2BE" w:rsidRDefault="00B62C91" w:rsidP="002232BE">
    <w:pPr>
      <w:pStyle w:val="Footer"/>
      <w:framePr w:wrap="around" w:vAnchor="text" w:hAnchor="margin" w:xAlign="right" w:y="1"/>
      <w:rPr>
        <w:rStyle w:val="PageNumber"/>
      </w:rPr>
    </w:pPr>
    <w:r>
      <w:rPr>
        <w:rStyle w:val="PageNumber"/>
      </w:rPr>
      <w:fldChar w:fldCharType="begin"/>
    </w:r>
    <w:r w:rsidR="002232BE">
      <w:rPr>
        <w:rStyle w:val="PageNumber"/>
      </w:rPr>
      <w:instrText xml:space="preserve">PAGE  </w:instrText>
    </w:r>
    <w:r>
      <w:rPr>
        <w:rStyle w:val="PageNumber"/>
      </w:rPr>
      <w:fldChar w:fldCharType="end"/>
    </w:r>
  </w:p>
  <w:p w:rsidR="002232BE" w:rsidRDefault="002232BE"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2BE" w:rsidRDefault="00B62C91" w:rsidP="002232BE">
    <w:pPr>
      <w:pStyle w:val="Footer"/>
      <w:framePr w:wrap="around" w:vAnchor="text" w:hAnchor="margin" w:xAlign="right" w:y="1"/>
      <w:rPr>
        <w:rStyle w:val="PageNumber"/>
      </w:rPr>
    </w:pPr>
    <w:r>
      <w:rPr>
        <w:rStyle w:val="PageNumber"/>
      </w:rPr>
      <w:fldChar w:fldCharType="begin"/>
    </w:r>
    <w:r w:rsidR="002232BE">
      <w:rPr>
        <w:rStyle w:val="PageNumber"/>
      </w:rPr>
      <w:instrText xml:space="preserve">PAGE  </w:instrText>
    </w:r>
    <w:r>
      <w:rPr>
        <w:rStyle w:val="PageNumber"/>
      </w:rPr>
      <w:fldChar w:fldCharType="separate"/>
    </w:r>
    <w:r w:rsidR="00AD3467">
      <w:rPr>
        <w:rStyle w:val="PageNumber"/>
        <w:noProof/>
      </w:rPr>
      <w:t>3</w:t>
    </w:r>
    <w:r>
      <w:rPr>
        <w:rStyle w:val="PageNumber"/>
      </w:rPr>
      <w:fldChar w:fldCharType="end"/>
    </w:r>
  </w:p>
  <w:p w:rsidR="002232BE" w:rsidRDefault="002232BE" w:rsidP="002232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7CD" w:rsidRDefault="00B917CD">
      <w:pPr>
        <w:spacing w:after="0" w:line="240" w:lineRule="auto"/>
      </w:pPr>
      <w:r>
        <w:separator/>
      </w:r>
    </w:p>
  </w:footnote>
  <w:footnote w:type="continuationSeparator" w:id="0">
    <w:p w:rsidR="00B917CD" w:rsidRDefault="00B91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13F13AA8"/>
    <w:multiLevelType w:val="hybridMultilevel"/>
    <w:tmpl w:val="56FC5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DF75B2"/>
    <w:multiLevelType w:val="hybridMultilevel"/>
    <w:tmpl w:val="95D47A7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E896FAE"/>
    <w:multiLevelType w:val="hybridMultilevel"/>
    <w:tmpl w:val="D504B5DE"/>
    <w:lvl w:ilvl="0" w:tplc="74F2030E">
      <w:start w:val="1"/>
      <w:numFmt w:val="decimal"/>
      <w:lvlText w:val="%1."/>
      <w:lvlJc w:val="left"/>
      <w:pPr>
        <w:ind w:left="786"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FE626E"/>
    <w:multiLevelType w:val="hybridMultilevel"/>
    <w:tmpl w:val="B82CDDBE"/>
    <w:lvl w:ilvl="0" w:tplc="B40CDDF6">
      <w:start w:val="1"/>
      <w:numFmt w:val="decimal"/>
      <w:lvlText w:val="%1."/>
      <w:lvlJc w:val="left"/>
      <w:pPr>
        <w:ind w:left="796" w:hanging="360"/>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5" w15:restartNumberingAfterBreak="0">
    <w:nsid w:val="3DFE6883"/>
    <w:multiLevelType w:val="multilevel"/>
    <w:tmpl w:val="4D3C4AD8"/>
    <w:lvl w:ilvl="0">
      <w:start w:val="11"/>
      <w:numFmt w:val="decimal"/>
      <w:lvlText w:val="%1."/>
      <w:lvlJc w:val="left"/>
      <w:pPr>
        <w:ind w:left="555" w:hanging="555"/>
      </w:pPr>
      <w:rPr>
        <w:rFonts w:ascii="Sylfaen" w:hAnsi="Sylfaen" w:cs="Sylfaen" w:hint="default"/>
      </w:rPr>
    </w:lvl>
    <w:lvl w:ilvl="1">
      <w:start w:val="2"/>
      <w:numFmt w:val="decimal"/>
      <w:lvlText w:val="%1.%2."/>
      <w:lvlJc w:val="left"/>
      <w:pPr>
        <w:ind w:left="555" w:hanging="555"/>
      </w:pPr>
      <w:rPr>
        <w:rFonts w:ascii="Sylfaen" w:hAnsi="Sylfaen" w:cs="Sylfaen" w:hint="default"/>
      </w:rPr>
    </w:lvl>
    <w:lvl w:ilvl="2">
      <w:start w:val="1"/>
      <w:numFmt w:val="decimal"/>
      <w:lvlText w:val="%1.%2.%3."/>
      <w:lvlJc w:val="left"/>
      <w:pPr>
        <w:ind w:left="720" w:hanging="720"/>
      </w:pPr>
      <w:rPr>
        <w:rFonts w:ascii="Sylfaen" w:hAnsi="Sylfaen" w:cs="Sylfaen" w:hint="default"/>
      </w:rPr>
    </w:lvl>
    <w:lvl w:ilvl="3">
      <w:start w:val="1"/>
      <w:numFmt w:val="decimal"/>
      <w:lvlText w:val="%1.%2.%3.%4."/>
      <w:lvlJc w:val="left"/>
      <w:pPr>
        <w:ind w:left="720" w:hanging="720"/>
      </w:pPr>
      <w:rPr>
        <w:rFonts w:ascii="Sylfaen" w:hAnsi="Sylfaen" w:cs="Sylfaen" w:hint="default"/>
      </w:rPr>
    </w:lvl>
    <w:lvl w:ilvl="4">
      <w:start w:val="1"/>
      <w:numFmt w:val="decimal"/>
      <w:lvlText w:val="%1.%2.%3.%4.%5."/>
      <w:lvlJc w:val="left"/>
      <w:pPr>
        <w:ind w:left="1080" w:hanging="1080"/>
      </w:pPr>
      <w:rPr>
        <w:rFonts w:ascii="Sylfaen" w:hAnsi="Sylfaen" w:cs="Sylfaen" w:hint="default"/>
      </w:rPr>
    </w:lvl>
    <w:lvl w:ilvl="5">
      <w:start w:val="1"/>
      <w:numFmt w:val="decimal"/>
      <w:lvlText w:val="%1.%2.%3.%4.%5.%6."/>
      <w:lvlJc w:val="left"/>
      <w:pPr>
        <w:ind w:left="1080" w:hanging="1080"/>
      </w:pPr>
      <w:rPr>
        <w:rFonts w:ascii="Sylfaen" w:hAnsi="Sylfaen" w:cs="Sylfaen" w:hint="default"/>
      </w:rPr>
    </w:lvl>
    <w:lvl w:ilvl="6">
      <w:start w:val="1"/>
      <w:numFmt w:val="decimal"/>
      <w:lvlText w:val="%1.%2.%3.%4.%5.%6.%7."/>
      <w:lvlJc w:val="left"/>
      <w:pPr>
        <w:ind w:left="1440" w:hanging="1440"/>
      </w:pPr>
      <w:rPr>
        <w:rFonts w:ascii="Sylfaen" w:hAnsi="Sylfaen" w:cs="Sylfaen" w:hint="default"/>
      </w:rPr>
    </w:lvl>
    <w:lvl w:ilvl="7">
      <w:start w:val="1"/>
      <w:numFmt w:val="decimal"/>
      <w:lvlText w:val="%1.%2.%3.%4.%5.%6.%7.%8."/>
      <w:lvlJc w:val="left"/>
      <w:pPr>
        <w:ind w:left="1440" w:hanging="1440"/>
      </w:pPr>
      <w:rPr>
        <w:rFonts w:ascii="Sylfaen" w:hAnsi="Sylfaen" w:cs="Sylfaen" w:hint="default"/>
      </w:rPr>
    </w:lvl>
    <w:lvl w:ilvl="8">
      <w:start w:val="1"/>
      <w:numFmt w:val="decimal"/>
      <w:lvlText w:val="%1.%2.%3.%4.%5.%6.%7.%8.%9."/>
      <w:lvlJc w:val="left"/>
      <w:pPr>
        <w:ind w:left="1800" w:hanging="1800"/>
      </w:pPr>
      <w:rPr>
        <w:rFonts w:ascii="Sylfaen" w:hAnsi="Sylfaen" w:cs="Sylfaen" w:hint="default"/>
      </w:rPr>
    </w:lvl>
  </w:abstractNum>
  <w:abstractNum w:abstractNumId="6"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66743D"/>
    <w:multiLevelType w:val="hybridMultilevel"/>
    <w:tmpl w:val="1B76D8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11"/>
  </w:num>
  <w:num w:numId="2">
    <w:abstractNumId w:val="6"/>
  </w:num>
  <w:num w:numId="3">
    <w:abstractNumId w:val="9"/>
  </w:num>
  <w:num w:numId="4">
    <w:abstractNumId w:val="10"/>
  </w:num>
  <w:num w:numId="5">
    <w:abstractNumId w:val="7"/>
  </w:num>
  <w:num w:numId="6">
    <w:abstractNumId w:val="0"/>
  </w:num>
  <w:num w:numId="7">
    <w:abstractNumId w:val="3"/>
  </w:num>
  <w:num w:numId="8">
    <w:abstractNumId w:val="2"/>
  </w:num>
  <w:num w:numId="9">
    <w:abstractNumId w:val="1"/>
  </w:num>
  <w:num w:numId="10">
    <w:abstractNumId w:val="4"/>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6B"/>
    <w:rsid w:val="00043843"/>
    <w:rsid w:val="00065B67"/>
    <w:rsid w:val="000D4C96"/>
    <w:rsid w:val="000D762D"/>
    <w:rsid w:val="000E4778"/>
    <w:rsid w:val="00152E82"/>
    <w:rsid w:val="0015476C"/>
    <w:rsid w:val="00193A89"/>
    <w:rsid w:val="001F16CF"/>
    <w:rsid w:val="00203227"/>
    <w:rsid w:val="00213B1A"/>
    <w:rsid w:val="002232BE"/>
    <w:rsid w:val="00231600"/>
    <w:rsid w:val="00235270"/>
    <w:rsid w:val="002C599F"/>
    <w:rsid w:val="002F312E"/>
    <w:rsid w:val="0030022D"/>
    <w:rsid w:val="00324C79"/>
    <w:rsid w:val="003B1D07"/>
    <w:rsid w:val="003B5CA1"/>
    <w:rsid w:val="003B5FF9"/>
    <w:rsid w:val="003F0F62"/>
    <w:rsid w:val="004302EA"/>
    <w:rsid w:val="00433DED"/>
    <w:rsid w:val="00436C5B"/>
    <w:rsid w:val="00443D19"/>
    <w:rsid w:val="00454E56"/>
    <w:rsid w:val="004A0325"/>
    <w:rsid w:val="00504529"/>
    <w:rsid w:val="0052202E"/>
    <w:rsid w:val="0055084E"/>
    <w:rsid w:val="00585FD6"/>
    <w:rsid w:val="005953C8"/>
    <w:rsid w:val="00605A08"/>
    <w:rsid w:val="00671403"/>
    <w:rsid w:val="006777CE"/>
    <w:rsid w:val="00683DE4"/>
    <w:rsid w:val="006858BC"/>
    <w:rsid w:val="006B66B5"/>
    <w:rsid w:val="006C73F5"/>
    <w:rsid w:val="00727C45"/>
    <w:rsid w:val="00752B0C"/>
    <w:rsid w:val="00761D47"/>
    <w:rsid w:val="007C45FC"/>
    <w:rsid w:val="00811863"/>
    <w:rsid w:val="008455E7"/>
    <w:rsid w:val="008D0F41"/>
    <w:rsid w:val="00920E56"/>
    <w:rsid w:val="009272D5"/>
    <w:rsid w:val="00934FED"/>
    <w:rsid w:val="00935093"/>
    <w:rsid w:val="00994781"/>
    <w:rsid w:val="009C7527"/>
    <w:rsid w:val="009D7832"/>
    <w:rsid w:val="00A0621B"/>
    <w:rsid w:val="00A3421A"/>
    <w:rsid w:val="00A35D4A"/>
    <w:rsid w:val="00A64BBA"/>
    <w:rsid w:val="00AB502F"/>
    <w:rsid w:val="00AD3467"/>
    <w:rsid w:val="00AD53D6"/>
    <w:rsid w:val="00AF05DC"/>
    <w:rsid w:val="00B043D0"/>
    <w:rsid w:val="00B06C22"/>
    <w:rsid w:val="00B11597"/>
    <w:rsid w:val="00B2525E"/>
    <w:rsid w:val="00B32D79"/>
    <w:rsid w:val="00B517E5"/>
    <w:rsid w:val="00B5576B"/>
    <w:rsid w:val="00B57227"/>
    <w:rsid w:val="00B62C91"/>
    <w:rsid w:val="00B6669E"/>
    <w:rsid w:val="00B70EBC"/>
    <w:rsid w:val="00B917CD"/>
    <w:rsid w:val="00BA7C58"/>
    <w:rsid w:val="00C2148E"/>
    <w:rsid w:val="00C307BD"/>
    <w:rsid w:val="00C66F9A"/>
    <w:rsid w:val="00C772B9"/>
    <w:rsid w:val="00C778AD"/>
    <w:rsid w:val="00CC0B9C"/>
    <w:rsid w:val="00CC1092"/>
    <w:rsid w:val="00CE4C0C"/>
    <w:rsid w:val="00D45F22"/>
    <w:rsid w:val="00D70DD4"/>
    <w:rsid w:val="00DA4F5F"/>
    <w:rsid w:val="00DA6A6F"/>
    <w:rsid w:val="00DC2EAE"/>
    <w:rsid w:val="00DF0D61"/>
    <w:rsid w:val="00E9271E"/>
    <w:rsid w:val="00F12D10"/>
    <w:rsid w:val="00F3662E"/>
    <w:rsid w:val="00F57E82"/>
    <w:rsid w:val="00FA2419"/>
    <w:rsid w:val="00FA7E5D"/>
    <w:rsid w:val="00FF24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D3A7C"/>
  <w15:docId w15:val="{9B613532-E198-4B84-A4A2-C4AB6CA9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043843"/>
    <w:pPr>
      <w:keepNext/>
      <w:spacing w:after="0" w:line="240" w:lineRule="auto"/>
      <w:ind w:left="374" w:hanging="374"/>
      <w:jc w:val="both"/>
      <w:outlineLvl w:val="1"/>
    </w:pPr>
    <w:rPr>
      <w:rFonts w:ascii="Geo_Times" w:eastAsia="Times New Roman" w:hAnsi="Geo_Times" w:cs="Times New Roman"/>
      <w:b/>
      <w:sz w:val="24"/>
      <w:szCs w:val="24"/>
      <w:lang w:val="af-ZA" w:eastAsia="ru-RU"/>
    </w:rPr>
  </w:style>
  <w:style w:type="paragraph" w:styleId="Heading3">
    <w:name w:val="heading 3"/>
    <w:basedOn w:val="Normal"/>
    <w:next w:val="Normal"/>
    <w:link w:val="Heading3Char"/>
    <w:qFormat/>
    <w:rsid w:val="00043843"/>
    <w:pPr>
      <w:keepNext/>
      <w:spacing w:after="0" w:line="240" w:lineRule="auto"/>
      <w:ind w:left="4675" w:hanging="4675"/>
      <w:jc w:val="center"/>
      <w:outlineLvl w:val="2"/>
    </w:pPr>
    <w:rPr>
      <w:rFonts w:ascii="Geo_Times" w:eastAsia="Times New Roman" w:hAnsi="Geo_Times" w:cs="Times New Roman"/>
      <w:sz w:val="28"/>
      <w:szCs w:val="24"/>
      <w:lang w:val="af-ZA" w:eastAsia="ru-RU"/>
    </w:rPr>
  </w:style>
  <w:style w:type="paragraph" w:styleId="Heading6">
    <w:name w:val="heading 6"/>
    <w:basedOn w:val="Normal"/>
    <w:next w:val="Normal"/>
    <w:link w:val="Heading6Char"/>
    <w:unhideWhenUsed/>
    <w:qFormat/>
    <w:rsid w:val="00043843"/>
    <w:pPr>
      <w:spacing w:before="240" w:after="60" w:line="240" w:lineRule="auto"/>
      <w:outlineLvl w:val="5"/>
    </w:pPr>
    <w:rPr>
      <w:rFonts w:ascii="Calibri" w:eastAsia="Times New Roman" w:hAnsi="Calibri" w:cs="Times New Roman"/>
      <w:b/>
      <w:bCs/>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styleId="BodyTextIndent">
    <w:name w:val="Body Text Indent"/>
    <w:basedOn w:val="Normal"/>
    <w:link w:val="BodyTextIndentChar"/>
    <w:rsid w:val="00752B0C"/>
    <w:pPr>
      <w:spacing w:after="0" w:line="240" w:lineRule="auto"/>
      <w:ind w:left="561"/>
      <w:jc w:val="both"/>
    </w:pPr>
    <w:rPr>
      <w:rFonts w:ascii="Geo_Times" w:eastAsia="Times New Roman" w:hAnsi="Geo_Times" w:cs="Times New Roman"/>
      <w:b/>
      <w:sz w:val="24"/>
      <w:szCs w:val="24"/>
      <w:lang w:val="af-ZA" w:eastAsia="ru-RU"/>
    </w:rPr>
  </w:style>
  <w:style w:type="character" w:customStyle="1" w:styleId="BodyTextIndentChar">
    <w:name w:val="Body Text Indent Char"/>
    <w:basedOn w:val="DefaultParagraphFont"/>
    <w:link w:val="BodyTextIndent"/>
    <w:rsid w:val="00752B0C"/>
    <w:rPr>
      <w:rFonts w:ascii="Geo_Times" w:eastAsia="Times New Roman" w:hAnsi="Geo_Times" w:cs="Times New Roman"/>
      <w:b/>
      <w:sz w:val="24"/>
      <w:szCs w:val="24"/>
      <w:lang w:val="af-ZA" w:eastAsia="ru-RU"/>
    </w:rPr>
  </w:style>
  <w:style w:type="paragraph" w:customStyle="1" w:styleId="Default">
    <w:name w:val="Default"/>
    <w:rsid w:val="00235270"/>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BodyTextIndent3">
    <w:name w:val="Body Text Indent 3"/>
    <w:basedOn w:val="Normal"/>
    <w:link w:val="BodyTextIndent3Char"/>
    <w:uiPriority w:val="99"/>
    <w:semiHidden/>
    <w:unhideWhenUsed/>
    <w:rsid w:val="00FF24E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24E6"/>
    <w:rPr>
      <w:sz w:val="16"/>
      <w:szCs w:val="16"/>
    </w:rPr>
  </w:style>
  <w:style w:type="character" w:customStyle="1" w:styleId="Heading2Char">
    <w:name w:val="Heading 2 Char"/>
    <w:basedOn w:val="DefaultParagraphFont"/>
    <w:link w:val="Heading2"/>
    <w:rsid w:val="00043843"/>
    <w:rPr>
      <w:rFonts w:ascii="Geo_Times" w:eastAsia="Times New Roman" w:hAnsi="Geo_Times" w:cs="Times New Roman"/>
      <w:b/>
      <w:sz w:val="24"/>
      <w:szCs w:val="24"/>
      <w:lang w:val="af-ZA" w:eastAsia="ru-RU"/>
    </w:rPr>
  </w:style>
  <w:style w:type="character" w:customStyle="1" w:styleId="Heading3Char">
    <w:name w:val="Heading 3 Char"/>
    <w:basedOn w:val="DefaultParagraphFont"/>
    <w:link w:val="Heading3"/>
    <w:rsid w:val="00043843"/>
    <w:rPr>
      <w:rFonts w:ascii="Geo_Times" w:eastAsia="Times New Roman" w:hAnsi="Geo_Times" w:cs="Times New Roman"/>
      <w:sz w:val="28"/>
      <w:szCs w:val="24"/>
      <w:lang w:val="af-ZA" w:eastAsia="ru-RU"/>
    </w:rPr>
  </w:style>
  <w:style w:type="character" w:customStyle="1" w:styleId="Heading6Char">
    <w:name w:val="Heading 6 Char"/>
    <w:basedOn w:val="DefaultParagraphFont"/>
    <w:link w:val="Heading6"/>
    <w:rsid w:val="00043843"/>
    <w:rPr>
      <w:rFonts w:ascii="Calibri" w:eastAsia="Times New Roman" w:hAnsi="Calibri" w:cs="Times New Roman"/>
      <w:b/>
      <w:bCs/>
      <w:lang w:val="ru-RU" w:eastAsia="ru-RU"/>
    </w:rPr>
  </w:style>
  <w:style w:type="paragraph" w:styleId="Caption">
    <w:name w:val="caption"/>
    <w:basedOn w:val="Normal"/>
    <w:next w:val="Normal"/>
    <w:qFormat/>
    <w:rsid w:val="00043843"/>
    <w:pPr>
      <w:spacing w:after="0" w:line="240" w:lineRule="auto"/>
    </w:pPr>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9E6CA-3244-4524-A38C-806B2BE06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2075</Words>
  <Characters>11831</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Paata Geradze</cp:lastModifiedBy>
  <cp:revision>27</cp:revision>
  <cp:lastPrinted>2015-04-02T06:03:00Z</cp:lastPrinted>
  <dcterms:created xsi:type="dcterms:W3CDTF">2015-11-13T06:48:00Z</dcterms:created>
  <dcterms:modified xsi:type="dcterms:W3CDTF">2018-03-12T09:58:00Z</dcterms:modified>
</cp:coreProperties>
</file>